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DDAC2">
      <w:pPr>
        <w:keepNext w:val="0"/>
        <w:keepLines w:val="0"/>
        <w:pageBreakBefore w:val="0"/>
        <w:widowControl w:val="0"/>
        <w:kinsoku/>
        <w:wordWrap/>
        <w:overflowPunct/>
        <w:topLinePunct w:val="0"/>
        <w:autoSpaceDE/>
        <w:autoSpaceDN/>
        <w:bidi w:val="0"/>
        <w:adjustRightInd/>
        <w:snapToGrid/>
        <w:spacing w:after="280"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5115AFDA">
      <w:pPr>
        <w:keepNext w:val="0"/>
        <w:keepLines w:val="0"/>
        <w:pageBreakBefore w:val="0"/>
        <w:widowControl w:val="0"/>
        <w:kinsoku/>
        <w:wordWrap/>
        <w:overflowPunct/>
        <w:topLinePunct w:val="0"/>
        <w:autoSpaceDE/>
        <w:autoSpaceDN/>
        <w:bidi w:val="0"/>
        <w:adjustRightInd/>
        <w:snapToGrid/>
        <w:spacing w:after="280"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安全评价检测检验机构管理办法</w:t>
      </w:r>
    </w:p>
    <w:p w14:paraId="7D02671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（2019年3月20日应急管理部令第1号公布</w:t>
      </w:r>
    </w:p>
    <w:p w14:paraId="397B560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2026年5月17日应急管理部令第20号修订）</w:t>
      </w:r>
    </w:p>
    <w:p w14:paraId="10F17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p>
    <w:p w14:paraId="7731FFE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14:paraId="6B8A7D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 w:hAnsi="仿宋" w:eastAsia="仿宋" w:cs="仿宋"/>
          <w:sz w:val="28"/>
          <w:szCs w:val="28"/>
          <w:lang w:val="en-US" w:eastAsia="zh-CN"/>
        </w:rPr>
      </w:pPr>
    </w:p>
    <w:p w14:paraId="0B9A5C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为了加强安全评价机构、安全生产检测检验机构（以下统称安全评价检测检验机构）的管理，规范安全评价、安全生产检测检验行为，根据《中华人民共和国安全生产法》《中华人民共和国行政许可法》等有关规定，制定本办法。</w:t>
      </w:r>
    </w:p>
    <w:p w14:paraId="42C6C4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在中华人民共和国领域内申请安全评价检测检验机构资质，从事法定的安全评价、检测检验服务，以及应急管理部门、矿山安全监管部门实施安全评价检测检验机构资质认可和监督管理适用本办法。</w:t>
      </w:r>
    </w:p>
    <w:p w14:paraId="042C43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从事海洋石油天然气开采的安全评价检测检验机构的管理办法，另行制定。</w:t>
      </w:r>
    </w:p>
    <w:p w14:paraId="27DC73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 xml:space="preserve">  国务院应急管理部门负责指导全国安全评价检测检验机构管理工作，建立安全评价检测检验机构信息系统，完善安全评价、检测检验标准体系。</w:t>
      </w:r>
    </w:p>
    <w:p w14:paraId="22DCE8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国家矿山安全监察局指导和规范全国矿山安全评价检测检验服务活动。</w:t>
      </w:r>
    </w:p>
    <w:p w14:paraId="5E6911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省级人民政府应急管理部门、矿山安全监管部门（以下统称资质认可机关）按照各自的职责，分别负责安全评价检测检验机构资质认可和监督管理工作，并对发现的违法行为依法实施行政处罚。</w:t>
      </w:r>
    </w:p>
    <w:p w14:paraId="4C6E43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设区的市级人民政府、县级人民政府应急管理部门、矿山安全监管部门按照各自的职责，对安全评价检测检验机构执业行为实施监督检查，并对发现的违法行为依法实施行政处罚。</w:t>
      </w:r>
    </w:p>
    <w:p w14:paraId="09C768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安全评价检测检验机构及其从业人员应当依照法律、法规、规章、标准，遵循科学公正、独立客观、安全准确、诚实守信的原则和执业准则，独立开展安全评价和检测检验，并对其作出的安全评价、检测检验结果负责。</w:t>
      </w:r>
    </w:p>
    <w:p w14:paraId="7C0381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国家支持发展安全评价、检测检验技术服务的行业组织，鼓励有关行业组织强化行业自律，规范执业行为，维护行业秩序。</w:t>
      </w:r>
    </w:p>
    <w:p w14:paraId="5C327E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9DF5334">
      <w:pPr>
        <w:keepNext w:val="0"/>
        <w:keepLines w:val="0"/>
        <w:pageBreakBefore w:val="0"/>
        <w:widowControl w:val="0"/>
        <w:numPr>
          <w:ilvl w:val="0"/>
          <w:numId w:val="1"/>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资质认可</w:t>
      </w:r>
    </w:p>
    <w:p w14:paraId="777888C9">
      <w:pPr>
        <w:keepNext w:val="0"/>
        <w:keepLines w:val="0"/>
        <w:pageBreakBefore w:val="0"/>
        <w:widowControl w:val="0"/>
        <w:numPr>
          <w:numId w:val="0"/>
        </w:numPr>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p>
    <w:p w14:paraId="4E4AAF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申请安全生产检测检验机构资质应当具备下列条件：</w:t>
      </w:r>
    </w:p>
    <w:p w14:paraId="5B0411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（一）独立法人资格，固定资产不少于一千万元；</w:t>
      </w:r>
    </w:p>
    <w:p w14:paraId="5994A2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（二）工作场所建筑面积不少于一千平方米，具有与从事安全生产检测检验相适应的设施、设备和环境，检测检验设施、设备原值不少于八百万元；</w:t>
      </w:r>
    </w:p>
    <w:p w14:paraId="12378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承担单一行业（领域）的安全生产检测检验机构，其专职技术人员不少于二十五人；每增加一个行业（领域），至少增加五名专职技术人员；专职技术人员中，相关专业中级及以上注册安全工程师比例不低于百分之三十，相关专业中级及以上职称人员比例不低于百分之五十，且相关专业高级职称人员比例不低于百分之三十；</w:t>
      </w:r>
    </w:p>
    <w:p w14:paraId="74738B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（四）专职技术人员具有与承担安全生产检测检验相适应的专业技能，在本行业领域工作二年以上；</w:t>
      </w:r>
    </w:p>
    <w:p w14:paraId="5946AF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（五）主持安全生产检测检验工作的负责人、技术负责人、质量负责人应当为本机构专职技术人员，具有相关专业高级职称，在本行业领域工作八年以上；</w:t>
      </w:r>
    </w:p>
    <w:p w14:paraId="5B74B4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（六）符合安全生产检测检验机构相关标准和规范性文件规定的文件化管理体系；</w:t>
      </w:r>
    </w:p>
    <w:p w14:paraId="7D6001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（七）法定代表人出具知悉并承担安全生产检测检验的法律责任、义务、权利和风险的承诺书； </w:t>
      </w:r>
    </w:p>
    <w:p w14:paraId="2403D7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（八）正常运行并可以供公众查询机构信息和报告的网站；</w:t>
      </w:r>
    </w:p>
    <w:p w14:paraId="0C8B32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（九）截至申请之日三年内无重大违法失信记录；</w:t>
      </w:r>
    </w:p>
    <w:p w14:paraId="4CE1D3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（十）法律、行政法规规定的其他条件。</w:t>
      </w:r>
    </w:p>
    <w:p w14:paraId="796587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安全生产检测检验机构应当在注册地所在的直辖市、设区的市级行政区域范围内满足本办法规定的资质条件。</w:t>
      </w:r>
    </w:p>
    <w:p w14:paraId="059564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申请安全评价机构资质应当具备的条件，另行制定。</w:t>
      </w:r>
    </w:p>
    <w:p w14:paraId="4B38BA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下列机构不得申请安全评价检测检验机构资质：</w:t>
      </w:r>
    </w:p>
    <w:p w14:paraId="7A0FF3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（一）本办法第三条规定部门所属的事业单位及其出资设立的企业法人；</w:t>
      </w:r>
    </w:p>
    <w:p w14:paraId="680CFE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（二）本办法第三条规定部门主管的社会组织及其出资设立的企业法人；</w:t>
      </w:r>
    </w:p>
    <w:p w14:paraId="526E3B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（三）本条第一项、第二项中的企业法人出资设立（含控股、参股）的企业法人。</w:t>
      </w:r>
    </w:p>
    <w:p w14:paraId="2A63D4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申请人申请安全评价或者安全生产检测检验机构资质的，应当将申请材料报送其注册地的资质认可机关。申请材料清单目录由国务院应急管理部门另行规定。</w:t>
      </w:r>
    </w:p>
    <w:p w14:paraId="0C0C08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14:paraId="3B893F2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资质认可机关应当自受理之日起二十个工作日内，对审查合格的，在本部门网站公开有关信息（附件1、附件2），颁发资质证书，并将相关信息纳入安全评价检测检验机构信息系统；对审查不合格的，不予颁发资质证书，说明理由并出具书面凭证。</w:t>
      </w:r>
    </w:p>
    <w:p w14:paraId="65B935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依法需要听证、检验、检测、鉴定和专家评审的，所需时间不计入本条第一款规定的审查期限内，但最长不超过三个月。</w:t>
      </w:r>
    </w:p>
    <w:p w14:paraId="5B0949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资质认可机关在开展资质认可时，对涉及其他部门职责的，应当书面征求本级有关部门意见。</w:t>
      </w:r>
    </w:p>
    <w:p w14:paraId="383D72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资质证书的式样和编号规则由国务院应急管理部门另行规定。</w:t>
      </w:r>
    </w:p>
    <w:p w14:paraId="0457C9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安全评价检测检验机构的名称、注册地址、实验室条件、法定代表人、专职技术负责人、主持安全生产检测检验工作的负责人、质量负责人、授权签字人发生变化的，应当自发生变化之日起三十日内向原资质认可机关提出书面变更申请。资质认可机关经审查后符合条件的，在本部门网站予以公开，并及时更新安全评价检测检验机构信息系统相关信息。</w:t>
      </w:r>
    </w:p>
    <w:p w14:paraId="753D88B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安全评价检测检验机构因改制、分立或者合并等原因发生变化的，应当自发生变化之日起三十日内向原资质认可机关书面申请重新核定资质条件和业务范围。</w:t>
      </w:r>
    </w:p>
    <w:p w14:paraId="5E5FC2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安全评价检测检验机构需要变更业务范围的，应当向原资质认可机关提出书面申请。资质认可机关收到申请后应当按照本办法第八条至第十条的规定办理。</w:t>
      </w:r>
    </w:p>
    <w:p w14:paraId="00D16F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安全评价检测检验机构资质证书有效期五年。资质证书有效期届满需要延续的，应当在有效期届满三个月前向原资质认可机关提出申请。原资质认可机关应当按照本办法第八条至第十条的规定办理。</w:t>
      </w:r>
    </w:p>
    <w:p w14:paraId="53E18C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安全评价检测检验机构有下列情形之一的，原资质认可机关应当注销其资质，在本部门网站予以公开，并纳入安全评价检测检验机构信息系统：</w:t>
      </w:r>
    </w:p>
    <w:p w14:paraId="333A1A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（一）法人资格终止；</w:t>
      </w:r>
    </w:p>
    <w:p w14:paraId="7C8275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（二）资质证书有效期届满未延续；</w:t>
      </w:r>
    </w:p>
    <w:p w14:paraId="7859E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（三）自行申请注销；</w:t>
      </w:r>
    </w:p>
    <w:p w14:paraId="15B4FB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（四）被依法撤销、撤回、吊销资质；</w:t>
      </w:r>
    </w:p>
    <w:p w14:paraId="69A692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（五）法律、行政法规规定的应当注销资质的其他情形。</w:t>
      </w:r>
    </w:p>
    <w:p w14:paraId="5668FF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安全评价检测检验机构资质注销后无资质承继单位的，原安全评价检测检验机构及相关人员应当对注销前作出的安全评价、检测检验结果继续负责。</w:t>
      </w:r>
    </w:p>
    <w:p w14:paraId="042C3A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2B6B7C1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技术服务</w:t>
      </w:r>
    </w:p>
    <w:p w14:paraId="2594013F">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lang w:val="en-US" w:eastAsia="zh-CN"/>
        </w:rPr>
      </w:pPr>
    </w:p>
    <w:p w14:paraId="10C07B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生产经营单位委托安全评价检测检验机构为其提供安全生产技术服务的，保证安全生产的责任仍由本单位负责。</w:t>
      </w:r>
    </w:p>
    <w:p w14:paraId="012E45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 xml:space="preserve">  生产经营单位可以自主选择安全评价检测检验机构，并与其签订委托技术服务合同，明确服务对象、范围、权利、义务和责任等。</w:t>
      </w:r>
    </w:p>
    <w:p w14:paraId="4BF720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应急管理部门、矿山安全监管部门以安全评价报告、检测检验报告为依据，作出相关行政许可、行政处罚决定的，应当对其决定承担相应法律责任。</w:t>
      </w:r>
    </w:p>
    <w:p w14:paraId="32BC71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 xml:space="preserve">  安全评价检测检验机构应当加强内部管理，严格自我约束。安全评价机构的专职技术负责人和过程控制负责人以及安全生产检测检验机构的技术负责人、质量负责人、授权签字人应当按照法规标准的规定，加强安全评价、检测检验活动的管理。</w:t>
      </w:r>
    </w:p>
    <w:p w14:paraId="730223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项目组组长应当为本机构专职技术人员，具有相关专业中级及以上注册安全工程师职业资格，并具有与业务相关的高级职称或者二级以上安全评价师职业资格，在本行业领域工作四年以上。项目组成员应当符合安全评价项目专业能力配备标准。</w:t>
      </w:r>
    </w:p>
    <w:p w14:paraId="5CC6EF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 xml:space="preserve">  安全评价检测检验机构应当建立并实施服务公开和报告公开制度，按照有关规定将机构综合信息、安全评价现场勘验图像影像、检测检验现场图像影像，以及安全评价报告、检测检验报告在本机构网站公开（涉及国家秘密、商业秘密以及个人隐私的信息和法律、法规规定可以不予公开的部分除外）。公开的信息应当及时更新、真实完整。</w:t>
      </w:r>
    </w:p>
    <w:p w14:paraId="10C8E2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安全评价检测检验机构开展技术服务时，应当如实记录过程控制、现场勘验和检测检验的情况，并与现场图像影像等证明资料一并及时归档。</w:t>
      </w:r>
    </w:p>
    <w:p w14:paraId="0254E0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 xml:space="preserve">  安全评价检测检验机构应当在开展现场技术服务前七个工作日内，书面告知（附件3）项目实施地资质认可机关，接受资质认可机关及其下级部门的监督抽查。</w:t>
      </w:r>
    </w:p>
    <w:p w14:paraId="354061A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 xml:space="preserve">  生产经营单位应当对本单位安全评价、检测检验过程进行监督，并对本单位所提供资料和安全评价、检测检验对象的真实性、可靠性负责，承担有关法律责任。</w:t>
      </w:r>
    </w:p>
    <w:p w14:paraId="435420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生产经营单位对安全评价检测检验机构提出的事故预防、隐患整改意见，应当及时落实。</w:t>
      </w:r>
    </w:p>
    <w:p w14:paraId="5FA465A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 xml:space="preserve">  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14:paraId="357115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行政审批部门在审批过程中委托开展的安全评价、检测检验技术服务，服务费用一律由行政审批部门支付并纳入部门预算，对审批对象免费。</w:t>
      </w:r>
    </w:p>
    <w:p w14:paraId="1D2BB1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 xml:space="preserve">  安全评价检测检验机构及其从业人员不得有下列行为：</w:t>
      </w:r>
    </w:p>
    <w:p w14:paraId="37ADB6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（一）不再具备资质条件或者资质过期从事安全评价、检测检验的；</w:t>
      </w:r>
    </w:p>
    <w:p w14:paraId="6E52C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（二）超出资质认可业务范围，从事安全评价、检测检验的；</w:t>
      </w:r>
    </w:p>
    <w:p w14:paraId="4841C5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（三）出租出借安全评价检测检验资质证书，挂靠，转包安全评价、检测检验项目，分包安全评价项目的；</w:t>
      </w:r>
    </w:p>
    <w:p w14:paraId="5CF045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（四）出具失实或者虚假安全评价报告、检测检验报告的；</w:t>
      </w:r>
    </w:p>
    <w:p w14:paraId="4B87B1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（五）违反有关法规标准规定，更改或者简化安全评价、检测检验程序和相关内容的；</w:t>
      </w:r>
    </w:p>
    <w:p w14:paraId="32040E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（六）专职技术人员同时在两个以上安全评价检测检验机构从业的；</w:t>
      </w:r>
    </w:p>
    <w:p w14:paraId="7C82CF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（七）安全评价项目组组长及负责勘验人员不到现场实际地点开展勘验等有关工作的；</w:t>
      </w:r>
    </w:p>
    <w:p w14:paraId="58A3DED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（八）承担现场检测检验的人员不到现场实际地点开展检测检验等有关工作的；</w:t>
      </w:r>
    </w:p>
    <w:p w14:paraId="79FD0C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（九）冒用其他机构名义、冒用他人名义或者允许他人冒用本人名义在安全评价报告、检测检验报告或者原始记录中盖章或者签名的；</w:t>
      </w:r>
    </w:p>
    <w:p w14:paraId="5ADDD4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（十）明示或者暗示保证生产经营单位取得安全生产相关许可的；</w:t>
      </w:r>
    </w:p>
    <w:p w14:paraId="7F7D4E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（十一）不接受资质认可机关及其下级部门监督抽查的；</w:t>
      </w:r>
    </w:p>
    <w:p w14:paraId="35C0FE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（十二）其他违反法规标准的规定开展安全评价、检测检验的。</w:t>
      </w:r>
    </w:p>
    <w:p w14:paraId="4BE585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F877AB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监督检查</w:t>
      </w:r>
    </w:p>
    <w:p w14:paraId="450AD8CD">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lang w:val="en-US" w:eastAsia="zh-CN"/>
        </w:rPr>
      </w:pPr>
    </w:p>
    <w:p w14:paraId="1A5353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 xml:space="preserve">  资质认可机关应当建立健全安全评价检测检验机构资质认可、监督检查、属地管理的相关制度和程序，加强事中事后监管，并向社会公开监督检查情况和处理结果。</w:t>
      </w:r>
    </w:p>
    <w:p w14:paraId="77CED6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务院应急管理部门可以对资质认可机关开展资质认可等情况实施综合评估，发现涉及重大生产安全事故、存在违法违规认可等问题的，可以采取约谈、通报，撤销其资质认可决定，以及暂停其资质认可权等措施。</w:t>
      </w:r>
    </w:p>
    <w:p w14:paraId="092CA6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 xml:space="preserve">  资质认可机关应当将其认可的安全评价检测检验机构纳入年度监督检查计划，按照有关规定实施监督检查，并确保每三年至少覆盖一次。</w:t>
      </w:r>
    </w:p>
    <w:p w14:paraId="1F62F3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资质认可机关及其下级部门应当对本行政区域内登记注册的安全评价检测检验机构资质条件保持情况、接受行政处罚和投诉举报等情况进行重点监督检查。</w:t>
      </w:r>
    </w:p>
    <w:p w14:paraId="73FAFE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安全评价检测检验机构跨省（自治区、直辖市）从事技术服务的，项目实施地资质认可机关应当及时核查其资质有效性、认可范围等，并对其技术服务实施抽查。</w:t>
      </w:r>
    </w:p>
    <w:p w14:paraId="229AEE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 xml:space="preserve">  资质认可机关及其下级部门、矿山安全监察机构在安全生产行政许可、建设项目安全设施“三同时”审查、监督检查和事故调查中，发现安全评价、检测检验活动中有违法违规行为的，应当依据各自职责依法实施行政处罚。</w:t>
      </w:r>
    </w:p>
    <w:p w14:paraId="05F843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有关部门依据《中华人民共和国安全生产法》等法律法规，向资质认可机关移送涉及吊销安全评价检测检验机构资质证书的行政处罚时，资质认可机关应当依法处理。</w:t>
      </w:r>
    </w:p>
    <w:p w14:paraId="32E5F3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负有安全生产监督管理职责的部门及其工作人员不得干预安全评价检测检验机构正常活动。除政府采购的技术服务外，不得要求生产经营单位接受指定或者变相指定的安全评价检测检验机构的技术服务。</w:t>
      </w:r>
    </w:p>
    <w:p w14:paraId="75B861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没有法律法规依据或者国务院规定，不得以备案、注册、年检、认定、认证、指定、要求设立分支机构等形式，设定或者变相设定安全评价检测检验机构准入障碍。</w:t>
      </w:r>
    </w:p>
    <w:p w14:paraId="662C97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3950EB8">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法律责任</w:t>
      </w:r>
    </w:p>
    <w:p w14:paraId="01A39A42">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lang w:val="en-US" w:eastAsia="zh-CN"/>
        </w:rPr>
      </w:pPr>
    </w:p>
    <w:p w14:paraId="3402D7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第二十六条</w:t>
      </w:r>
      <w:r>
        <w:rPr>
          <w:rFonts w:hint="eastAsia" w:ascii="仿宋" w:hAnsi="仿宋" w:eastAsia="仿宋" w:cs="仿宋"/>
          <w:sz w:val="32"/>
          <w:szCs w:val="32"/>
          <w:lang w:val="en-US" w:eastAsia="zh-CN"/>
        </w:rPr>
        <w:t xml:space="preserve">  申请人隐瞒有关情况或者提供虚假材料申请资质（包括资质延续、资质变更、增加业务范围等）的，资质认可机关不予受理或者不予行政许可，并给予警告。该申请人在一年内不得再次申请。</w:t>
      </w:r>
    </w:p>
    <w:p w14:paraId="4F19BE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 xml:space="preserve">  申请人以欺骗、贿赂等不正当手段取得资质（包括资质延续、资质变更、增加业务范围等）的，应当予以撤销。该申请人在三年内不得再次申请；构成犯罪的，依法追究刑事责任。</w:t>
      </w:r>
    </w:p>
    <w:p w14:paraId="73BEB4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第二十八条</w:t>
      </w:r>
      <w:r>
        <w:rPr>
          <w:rFonts w:hint="eastAsia" w:ascii="仿宋" w:hAnsi="仿宋" w:eastAsia="仿宋" w:cs="仿宋"/>
          <w:sz w:val="32"/>
          <w:szCs w:val="32"/>
          <w:lang w:val="en-US" w:eastAsia="zh-CN"/>
        </w:rPr>
        <w:t xml:space="preserve">  未取得资质的机构及其有关人员擅自从事安全评价、检测检验服务的，出具的报告无效，责令立即停止违法行为，依照下列规定给予处罚：</w:t>
      </w:r>
    </w:p>
    <w:p w14:paraId="51EADCE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（一）机构有违法所得的，没收其违法所得，并处违法所得二倍以上五倍以下的罚款，但不得超过十万元；没有违法所得的，处一万元以上三万元以下的罚款；</w:t>
      </w:r>
    </w:p>
    <w:p w14:paraId="23ACF1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（二）有关人员处五千元以上一万元以下的罚款。</w:t>
      </w:r>
    </w:p>
    <w:p w14:paraId="35A4FB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对机构及其有关人员由资质认可机关依据相关规定提请有关部门记入信用记录，并依照有关规定予以公开。</w:t>
      </w:r>
    </w:p>
    <w:p w14:paraId="3299D7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安全评价检测检验机构及其有关人员超出资质认可范围开展的安全评价、检测检验服务，按照本条前两款规定处理。</w:t>
      </w:r>
    </w:p>
    <w:p w14:paraId="713E46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第二十九条</w:t>
      </w:r>
      <w:r>
        <w:rPr>
          <w:rFonts w:hint="eastAsia" w:ascii="仿宋" w:hAnsi="仿宋" w:eastAsia="仿宋" w:cs="仿宋"/>
          <w:sz w:val="32"/>
          <w:szCs w:val="32"/>
          <w:lang w:val="en-US" w:eastAsia="zh-CN"/>
        </w:rPr>
        <w:t xml:space="preserve">  已经取得资质的安全评价检测检验机构，不再符合规定的资质条件的，由原资质认可机关责令限期改正；逾期未改正的，依法撤销其相应资质。</w:t>
      </w:r>
    </w:p>
    <w:p w14:paraId="7441CC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第三十条</w:t>
      </w:r>
      <w:r>
        <w:rPr>
          <w:rFonts w:hint="eastAsia" w:ascii="仿宋" w:hAnsi="仿宋" w:eastAsia="仿宋" w:cs="仿宋"/>
          <w:sz w:val="32"/>
          <w:szCs w:val="32"/>
          <w:lang w:val="en-US" w:eastAsia="zh-CN"/>
        </w:rPr>
        <w:t xml:space="preserve">  安全评价检测检验机构有下列情形之一的，责令限期改正，没收违法所得，并处违法所得一倍以上三倍以下的罚款，但不得超过十万元；没有违法所得的，处一万元以上三万元以下的罚款，对于直接负责的主管人员和其他直接责任人员处五千元以上一万元以下的罚款：</w:t>
      </w:r>
    </w:p>
    <w:p w14:paraId="734F6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（一）转包安全评价、检测检验项目，分包安全评价项目的；</w:t>
      </w:r>
    </w:p>
    <w:p w14:paraId="2CBB0A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（二）明示或者暗示保证生产经营单位取得安全生产相关许可的。</w:t>
      </w:r>
    </w:p>
    <w:p w14:paraId="476B85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第三十一条</w:t>
      </w:r>
      <w:r>
        <w:rPr>
          <w:rFonts w:hint="eastAsia" w:ascii="仿宋" w:hAnsi="仿宋" w:eastAsia="仿宋" w:cs="仿宋"/>
          <w:sz w:val="32"/>
          <w:szCs w:val="32"/>
          <w:lang w:val="en-US" w:eastAsia="zh-CN"/>
        </w:rPr>
        <w:t xml:space="preserve">  安全评价检测检验机构有下列情形之一的，责令改正，给予警告，可以处一万元以上三万元以下的罚款，对相关责任人处一千元以上三千元以下的罚款：</w:t>
      </w:r>
    </w:p>
    <w:p w14:paraId="014E11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（一）未在开展现场技术服务前七个工作日内，书面告知项目实施地资质认可机关的；</w:t>
      </w:r>
    </w:p>
    <w:p w14:paraId="3F2189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（二）未按照规定公开机构综合信息的；</w:t>
      </w:r>
    </w:p>
    <w:p w14:paraId="05067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（三）未按照本办法规定对技术服务相关资料进行归档的。</w:t>
      </w:r>
    </w:p>
    <w:p w14:paraId="03DC6D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第三十二条</w:t>
      </w:r>
      <w:r>
        <w:rPr>
          <w:rFonts w:hint="eastAsia" w:ascii="仿宋" w:hAnsi="仿宋" w:eastAsia="仿宋" w:cs="仿宋"/>
          <w:sz w:val="32"/>
          <w:szCs w:val="32"/>
          <w:lang w:val="en-US" w:eastAsia="zh-CN"/>
        </w:rPr>
        <w:t xml:space="preserve">  安全评价检测检验机构有下列情形之一的，责令改正或者责令限期改正，给予警告，并处一万元以上三万元以下的罚款，对相关责任人处一千元以上五千元以下的罚款；逾期未改正的，处三万元以上五万元以下的罚款，对相关责任人处五千元以上一万元以下的罚款；情节严重的，处五万元以上十万元以下的罚款，对相关责任人处一万元以上二万元以下的罚款：</w:t>
      </w:r>
    </w:p>
    <w:p w14:paraId="2875E4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（一）未按照本办法规定与委托方签订技术服务合同的；</w:t>
      </w:r>
    </w:p>
    <w:p w14:paraId="0E55EF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（二）违反有关法规标准规定，更改或者简化安全评价、检测检验程序和相关内容的；</w:t>
      </w:r>
    </w:p>
    <w:p w14:paraId="48AEFC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（三）未按照规定公开安全评价报告、检测检验报告及现场勘验图像影像、检测检验现场图像影像资料的；</w:t>
      </w:r>
    </w:p>
    <w:p w14:paraId="60F2A0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（四）机构名称、注册地址、实验室条件、法定代表人、专职技术负责人、主持安全生产检测检验工作的负责人、质量负责人、授权签字人发生变化之日起三十日内未向原资质认可机关提出变更申请的；</w:t>
      </w:r>
    </w:p>
    <w:p w14:paraId="5A6387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（五）项目组成员不符合安全评价项目专业能力配备标准的；</w:t>
      </w:r>
    </w:p>
    <w:p w14:paraId="42E78C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（六）安全评价项目组组长及负责勘验人员不到现场实际地点开展勘验等有关工作的；</w:t>
      </w:r>
    </w:p>
    <w:p w14:paraId="31E7280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（七）承担现场检测检验的人员不到现场实际地点开展检测检验等有关工作的；</w:t>
      </w:r>
    </w:p>
    <w:p w14:paraId="09486B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（八）冒用其他机构名义、从业人员冒用他人名义或者允许他人冒用本人名义在安全评价报告、检测检验报告或者原始记录中盖章或者签名的；</w:t>
      </w:r>
    </w:p>
    <w:p w14:paraId="0D2658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（九）未按照有关法规标准的强制性规定从事安全评价、检测检验活动的。</w:t>
      </w:r>
    </w:p>
    <w:p w14:paraId="53F4AB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第三十三条</w:t>
      </w:r>
      <w:r>
        <w:rPr>
          <w:rFonts w:hint="eastAsia" w:ascii="仿宋" w:hAnsi="仿宋" w:eastAsia="仿宋" w:cs="仿宋"/>
          <w:sz w:val="32"/>
          <w:szCs w:val="32"/>
          <w:lang w:val="en-US" w:eastAsia="zh-CN"/>
        </w:rPr>
        <w:t xml:space="preserve">  安全评价检测检验机构出具失实报告的，责令停业整顿，并处三万元以上十万元以下的罚款；给他人造成损害的，依法承担赔偿责任。</w:t>
      </w:r>
    </w:p>
    <w:p w14:paraId="09D0D4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检测检验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w:t>
      </w:r>
    </w:p>
    <w:p w14:paraId="704218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对有前款违法行为的机构及其直接责任人员，吊销其相应资质和资格，列入安全生产严重失信主体名单，五年内不得从事安全评价、检测检验等工作；情节严重的，实行终身行业和职业禁入。</w:t>
      </w:r>
    </w:p>
    <w:p w14:paraId="1CEB6F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第三十四条</w:t>
      </w:r>
      <w:r>
        <w:rPr>
          <w:rFonts w:hint="eastAsia" w:ascii="仿宋" w:hAnsi="仿宋" w:eastAsia="仿宋" w:cs="仿宋"/>
          <w:sz w:val="32"/>
          <w:szCs w:val="32"/>
          <w:lang w:val="en-US" w:eastAsia="zh-CN"/>
        </w:rPr>
        <w:t xml:space="preserve">  安全评价检测检验机构在注册地省（自治区、直辖市）外存在违法行为的，违法行为发生地的应急管理部门、矿山安全监管部门应当依法作出处理，并将其违法事实、处理结果抄告原资质认可机关。撤销、吊销资质证书由原资质认可机关决定。</w:t>
      </w:r>
    </w:p>
    <w:p w14:paraId="2C8236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被责令停业整顿的安全评价检测检验机构，整改合格后，方可开展安全评价、检测检验活动。</w:t>
      </w:r>
    </w:p>
    <w:p w14:paraId="0241AE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第三十五条</w:t>
      </w:r>
      <w:r>
        <w:rPr>
          <w:rFonts w:hint="eastAsia" w:ascii="仿宋" w:hAnsi="仿宋" w:eastAsia="仿宋" w:cs="仿宋"/>
          <w:sz w:val="32"/>
          <w:szCs w:val="32"/>
          <w:lang w:val="en-US" w:eastAsia="zh-CN"/>
        </w:rPr>
        <w:t xml:space="preserve">  违反本办法，构成违反治安管理行为的，依法移送公安机关处理；构成提供虚假证明文件罪、出具证明文件重大失实罪等犯罪的，依法追究刑事责任。</w:t>
      </w:r>
    </w:p>
    <w:p w14:paraId="78993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4E28860">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则</w:t>
      </w:r>
    </w:p>
    <w:p w14:paraId="4D576285">
      <w:pPr>
        <w:keepNext w:val="0"/>
        <w:keepLines w:val="0"/>
        <w:pageBreakBefore w:val="0"/>
        <w:widowControl w:val="0"/>
        <w:numPr>
          <w:numId w:val="0"/>
        </w:numPr>
        <w:kinsoku/>
        <w:wordWrap/>
        <w:overflowPunct/>
        <w:topLinePunct w:val="0"/>
        <w:autoSpaceDE/>
        <w:autoSpaceDN/>
        <w:bidi w:val="0"/>
        <w:adjustRightInd/>
        <w:snapToGrid/>
        <w:spacing w:line="580" w:lineRule="exact"/>
        <w:ind w:leftChars="0"/>
        <w:jc w:val="both"/>
        <w:textAlignment w:val="auto"/>
        <w:rPr>
          <w:rFonts w:hint="eastAsia" w:ascii="黑体" w:hAnsi="黑体" w:eastAsia="黑体" w:cs="黑体"/>
          <w:sz w:val="32"/>
          <w:szCs w:val="32"/>
          <w:lang w:val="en-US" w:eastAsia="zh-CN"/>
        </w:rPr>
      </w:pPr>
    </w:p>
    <w:p w14:paraId="07F94D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第三十六条</w:t>
      </w:r>
      <w:r>
        <w:rPr>
          <w:rFonts w:hint="eastAsia" w:ascii="仿宋" w:hAnsi="仿宋" w:eastAsia="仿宋" w:cs="仿宋"/>
          <w:sz w:val="32"/>
          <w:szCs w:val="32"/>
          <w:lang w:val="en-US" w:eastAsia="zh-CN"/>
        </w:rPr>
        <w:t xml:space="preserve">  本办法规定的专职技术人员是指具有相关专业技能，并与机构订立劳动合同，由该机构缴纳社会保险的人员。</w:t>
      </w:r>
    </w:p>
    <w:p w14:paraId="435981D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安全评价师职业资格是指安全评价师退出国家职业资格目录前取得的职业资格，以及根据国务院人力资源社会保障主管部门规定取得的职业资格。</w:t>
      </w:r>
    </w:p>
    <w:p w14:paraId="5B6380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第三十七条</w:t>
      </w:r>
      <w:r>
        <w:rPr>
          <w:rFonts w:hint="eastAsia" w:ascii="仿宋" w:hAnsi="仿宋" w:eastAsia="仿宋" w:cs="仿宋"/>
          <w:sz w:val="32"/>
          <w:szCs w:val="32"/>
          <w:lang w:val="en-US" w:eastAsia="zh-CN"/>
        </w:rPr>
        <w:t xml:space="preserve">  本办法自2026年7月1日起施行。</w:t>
      </w:r>
    </w:p>
    <w:p w14:paraId="0A47D7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3547B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28C987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397470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96C6F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63DC71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19566F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60182A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E92A5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F3AA3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291EC3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48B9BC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454C3B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D8DA5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24AC2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B59E2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14C5B1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F2242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29EAB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636EE1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3FF2CD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97BF2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CA90C42">
      <w:pPr>
        <w:pStyle w:val="8"/>
        <w:spacing w:after="120"/>
        <w:ind w:left="0" w:leftChars="0" w:firstLine="0" w:firstLineChars="0"/>
        <w:rPr>
          <w:rFonts w:hint="eastAsia" w:ascii="黑体" w:hAnsi="黑体" w:eastAsia="黑体" w:cs="黑体"/>
          <w:sz w:val="32"/>
          <w:szCs w:val="22"/>
          <w:lang w:eastAsia="zh-CN"/>
        </w:rPr>
      </w:pPr>
      <w:r>
        <w:rPr>
          <w:rFonts w:hint="eastAsia" w:ascii="黑体" w:hAnsi="黑体" w:eastAsia="黑体" w:cs="黑体"/>
          <w:sz w:val="32"/>
          <w:szCs w:val="32"/>
        </w:rPr>
        <w:t>附件</w:t>
      </w:r>
      <w:r>
        <w:rPr>
          <w:rFonts w:hint="eastAsia" w:ascii="宋体" w:hAnsi="宋体" w:eastAsia="宋体" w:cs="宋体"/>
          <w:sz w:val="32"/>
          <w:szCs w:val="22"/>
          <w:lang w:val="en-US" w:eastAsia="zh-CN"/>
        </w:rPr>
        <w:t>1</w:t>
      </w:r>
    </w:p>
    <w:p w14:paraId="0F19582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安全评价机构信息公开表（样式）</w:t>
      </w:r>
    </w:p>
    <w:tbl>
      <w:tblPr>
        <w:tblStyle w:val="9"/>
        <w:tblW w:w="89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73"/>
        <w:gridCol w:w="538"/>
        <w:gridCol w:w="628"/>
        <w:gridCol w:w="359"/>
        <w:gridCol w:w="1076"/>
        <w:gridCol w:w="716"/>
        <w:gridCol w:w="628"/>
        <w:gridCol w:w="1613"/>
        <w:gridCol w:w="1223"/>
        <w:gridCol w:w="1114"/>
      </w:tblGrid>
      <w:tr w14:paraId="3F702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611" w:type="dxa"/>
            <w:gridSpan w:val="2"/>
            <w:tcBorders>
              <w:tl2br w:val="nil"/>
              <w:tr2bl w:val="nil"/>
            </w:tcBorders>
            <w:noWrap w:val="0"/>
            <w:tcMar>
              <w:left w:w="108" w:type="dxa"/>
              <w:right w:w="108" w:type="dxa"/>
            </w:tcMar>
            <w:vAlign w:val="center"/>
          </w:tcPr>
          <w:p w14:paraId="77533E0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机构名称</w:t>
            </w:r>
          </w:p>
        </w:tc>
        <w:tc>
          <w:tcPr>
            <w:tcW w:w="7357" w:type="dxa"/>
            <w:gridSpan w:val="8"/>
            <w:tcBorders>
              <w:tl2br w:val="nil"/>
              <w:tr2bl w:val="nil"/>
            </w:tcBorders>
            <w:noWrap w:val="0"/>
            <w:tcMar>
              <w:left w:w="108" w:type="dxa"/>
              <w:right w:w="108" w:type="dxa"/>
            </w:tcMar>
            <w:vAlign w:val="center"/>
          </w:tcPr>
          <w:p w14:paraId="2FA8666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4672E1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3674" w:type="dxa"/>
            <w:gridSpan w:val="5"/>
            <w:tcBorders>
              <w:tl2br w:val="nil"/>
              <w:tr2bl w:val="nil"/>
            </w:tcBorders>
            <w:noWrap w:val="0"/>
            <w:tcMar>
              <w:left w:w="108" w:type="dxa"/>
              <w:right w:w="108" w:type="dxa"/>
            </w:tcMar>
            <w:vAlign w:val="center"/>
          </w:tcPr>
          <w:p w14:paraId="45A596C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统一社会信用代码/注册号</w:t>
            </w:r>
          </w:p>
        </w:tc>
        <w:tc>
          <w:tcPr>
            <w:tcW w:w="5294" w:type="dxa"/>
            <w:gridSpan w:val="5"/>
            <w:tcBorders>
              <w:tl2br w:val="nil"/>
              <w:tr2bl w:val="nil"/>
            </w:tcBorders>
            <w:noWrap w:val="0"/>
            <w:tcMar>
              <w:left w:w="108" w:type="dxa"/>
              <w:right w:w="108" w:type="dxa"/>
            </w:tcMar>
            <w:vAlign w:val="center"/>
          </w:tcPr>
          <w:p w14:paraId="1692DAD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B104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0051995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办公地址</w:t>
            </w:r>
          </w:p>
        </w:tc>
        <w:tc>
          <w:tcPr>
            <w:tcW w:w="2420" w:type="dxa"/>
            <w:gridSpan w:val="3"/>
            <w:tcBorders>
              <w:tl2br w:val="nil"/>
              <w:tr2bl w:val="nil"/>
            </w:tcBorders>
            <w:noWrap w:val="0"/>
            <w:tcMar>
              <w:left w:w="108" w:type="dxa"/>
              <w:right w:w="108" w:type="dxa"/>
            </w:tcMar>
            <w:vAlign w:val="center"/>
          </w:tcPr>
          <w:p w14:paraId="0F47109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20878DC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邮政编码</w:t>
            </w:r>
          </w:p>
        </w:tc>
        <w:tc>
          <w:tcPr>
            <w:tcW w:w="1114" w:type="dxa"/>
            <w:tcBorders>
              <w:tl2br w:val="nil"/>
              <w:tr2bl w:val="nil"/>
            </w:tcBorders>
            <w:noWrap w:val="0"/>
            <w:tcMar>
              <w:left w:w="108" w:type="dxa"/>
              <w:right w:w="108" w:type="dxa"/>
            </w:tcMar>
            <w:vAlign w:val="center"/>
          </w:tcPr>
          <w:p w14:paraId="3D0FD13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07F95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2598" w:type="dxa"/>
            <w:gridSpan w:val="4"/>
            <w:tcBorders>
              <w:tl2br w:val="nil"/>
              <w:tr2bl w:val="nil"/>
            </w:tcBorders>
            <w:noWrap w:val="0"/>
            <w:tcMar>
              <w:left w:w="108" w:type="dxa"/>
              <w:right w:w="108" w:type="dxa"/>
            </w:tcMar>
            <w:vAlign w:val="center"/>
          </w:tcPr>
          <w:p w14:paraId="3F0FBC5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机构信息公开网址</w:t>
            </w:r>
          </w:p>
        </w:tc>
        <w:tc>
          <w:tcPr>
            <w:tcW w:w="2420" w:type="dxa"/>
            <w:gridSpan w:val="3"/>
            <w:tcBorders>
              <w:tl2br w:val="nil"/>
              <w:tr2bl w:val="nil"/>
            </w:tcBorders>
            <w:noWrap w:val="0"/>
            <w:tcMar>
              <w:left w:w="108" w:type="dxa"/>
              <w:right w:w="108" w:type="dxa"/>
            </w:tcMar>
            <w:vAlign w:val="center"/>
          </w:tcPr>
          <w:p w14:paraId="124D4DD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458C4C1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w:t>
            </w:r>
          </w:p>
        </w:tc>
        <w:tc>
          <w:tcPr>
            <w:tcW w:w="1114" w:type="dxa"/>
            <w:tcBorders>
              <w:tl2br w:val="nil"/>
              <w:tr2bl w:val="nil"/>
            </w:tcBorders>
            <w:noWrap w:val="0"/>
            <w:tcMar>
              <w:left w:w="108" w:type="dxa"/>
              <w:right w:w="108" w:type="dxa"/>
            </w:tcMar>
            <w:vAlign w:val="center"/>
          </w:tcPr>
          <w:p w14:paraId="15B2000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B8FD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3FE81EC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p>
        </w:tc>
        <w:tc>
          <w:tcPr>
            <w:tcW w:w="2420" w:type="dxa"/>
            <w:gridSpan w:val="3"/>
            <w:tcBorders>
              <w:tl2br w:val="nil"/>
              <w:tr2bl w:val="nil"/>
            </w:tcBorders>
            <w:noWrap w:val="0"/>
            <w:tcMar>
              <w:left w:w="108" w:type="dxa"/>
              <w:right w:w="108" w:type="dxa"/>
            </w:tcMar>
            <w:vAlign w:val="center"/>
          </w:tcPr>
          <w:p w14:paraId="64C7EF5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0EDEDC6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联系电话</w:t>
            </w:r>
          </w:p>
        </w:tc>
        <w:tc>
          <w:tcPr>
            <w:tcW w:w="1114" w:type="dxa"/>
            <w:tcBorders>
              <w:tl2br w:val="nil"/>
              <w:tr2bl w:val="nil"/>
            </w:tcBorders>
            <w:noWrap w:val="0"/>
            <w:tcMar>
              <w:left w:w="108" w:type="dxa"/>
              <w:right w:w="108" w:type="dxa"/>
            </w:tcMar>
            <w:vAlign w:val="center"/>
          </w:tcPr>
          <w:p w14:paraId="32D69AE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AF1FE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 w:hRule="atLeast"/>
          <w:jc w:val="center"/>
        </w:trPr>
        <w:tc>
          <w:tcPr>
            <w:tcW w:w="2598" w:type="dxa"/>
            <w:gridSpan w:val="4"/>
            <w:tcBorders>
              <w:tl2br w:val="nil"/>
              <w:tr2bl w:val="nil"/>
            </w:tcBorders>
            <w:noWrap w:val="0"/>
            <w:tcMar>
              <w:left w:w="108" w:type="dxa"/>
              <w:right w:w="108" w:type="dxa"/>
            </w:tcMar>
            <w:vAlign w:val="center"/>
          </w:tcPr>
          <w:p w14:paraId="6F507D2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专职技术负责人</w:t>
            </w:r>
          </w:p>
        </w:tc>
        <w:tc>
          <w:tcPr>
            <w:tcW w:w="2420" w:type="dxa"/>
            <w:gridSpan w:val="3"/>
            <w:tcBorders>
              <w:tl2br w:val="nil"/>
              <w:tr2bl w:val="nil"/>
            </w:tcBorders>
            <w:noWrap w:val="0"/>
            <w:tcMar>
              <w:left w:w="108" w:type="dxa"/>
              <w:right w:w="108" w:type="dxa"/>
            </w:tcMar>
            <w:vAlign w:val="center"/>
          </w:tcPr>
          <w:p w14:paraId="13BF5B2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059C63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专职过程控制负责人</w:t>
            </w:r>
          </w:p>
        </w:tc>
        <w:tc>
          <w:tcPr>
            <w:tcW w:w="1114" w:type="dxa"/>
            <w:tcBorders>
              <w:tl2br w:val="nil"/>
              <w:tr2bl w:val="nil"/>
            </w:tcBorders>
            <w:noWrap w:val="0"/>
            <w:tcMar>
              <w:left w:w="108" w:type="dxa"/>
              <w:right w:w="108" w:type="dxa"/>
            </w:tcMar>
            <w:vAlign w:val="center"/>
          </w:tcPr>
          <w:p w14:paraId="41653C4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BFD7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3C7ED7C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资质证书编号</w:t>
            </w:r>
          </w:p>
        </w:tc>
        <w:tc>
          <w:tcPr>
            <w:tcW w:w="2420" w:type="dxa"/>
            <w:gridSpan w:val="3"/>
            <w:tcBorders>
              <w:tl2br w:val="nil"/>
              <w:tr2bl w:val="nil"/>
            </w:tcBorders>
            <w:noWrap w:val="0"/>
            <w:tcMar>
              <w:left w:w="108" w:type="dxa"/>
              <w:right w:w="108" w:type="dxa"/>
            </w:tcMar>
            <w:vAlign w:val="center"/>
          </w:tcPr>
          <w:p w14:paraId="73ED426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54EA537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发证日期</w:t>
            </w:r>
          </w:p>
        </w:tc>
        <w:tc>
          <w:tcPr>
            <w:tcW w:w="1114" w:type="dxa"/>
            <w:tcBorders>
              <w:tl2br w:val="nil"/>
              <w:tr2bl w:val="nil"/>
            </w:tcBorders>
            <w:noWrap w:val="0"/>
            <w:tcMar>
              <w:left w:w="108" w:type="dxa"/>
              <w:right w:w="108" w:type="dxa"/>
            </w:tcMar>
            <w:vAlign w:val="center"/>
          </w:tcPr>
          <w:p w14:paraId="4FB48FA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7B1C9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58E089A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资质证书批准部门</w:t>
            </w:r>
          </w:p>
        </w:tc>
        <w:tc>
          <w:tcPr>
            <w:tcW w:w="2420" w:type="dxa"/>
            <w:gridSpan w:val="3"/>
            <w:tcBorders>
              <w:tl2br w:val="nil"/>
              <w:tr2bl w:val="nil"/>
            </w:tcBorders>
            <w:noWrap w:val="0"/>
            <w:tcMar>
              <w:left w:w="108" w:type="dxa"/>
              <w:right w:w="108" w:type="dxa"/>
            </w:tcMar>
            <w:vAlign w:val="center"/>
          </w:tcPr>
          <w:p w14:paraId="41E98A6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836" w:type="dxa"/>
            <w:gridSpan w:val="2"/>
            <w:tcBorders>
              <w:tl2br w:val="nil"/>
              <w:tr2bl w:val="nil"/>
            </w:tcBorders>
            <w:noWrap w:val="0"/>
            <w:tcMar>
              <w:left w:w="108" w:type="dxa"/>
              <w:right w:w="108" w:type="dxa"/>
            </w:tcMar>
            <w:vAlign w:val="center"/>
          </w:tcPr>
          <w:p w14:paraId="1E81563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有效日期</w:t>
            </w:r>
          </w:p>
        </w:tc>
        <w:tc>
          <w:tcPr>
            <w:tcW w:w="1114" w:type="dxa"/>
            <w:tcBorders>
              <w:tl2br w:val="nil"/>
              <w:tr2bl w:val="nil"/>
            </w:tcBorders>
            <w:noWrap w:val="0"/>
            <w:tcMar>
              <w:left w:w="108" w:type="dxa"/>
              <w:right w:w="108" w:type="dxa"/>
            </w:tcMar>
            <w:vAlign w:val="center"/>
          </w:tcPr>
          <w:p w14:paraId="24CD7B3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3CE70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968" w:type="dxa"/>
            <w:gridSpan w:val="10"/>
            <w:tcBorders>
              <w:tl2br w:val="nil"/>
              <w:tr2bl w:val="nil"/>
            </w:tcBorders>
            <w:noWrap w:val="0"/>
            <w:tcMar>
              <w:left w:w="108" w:type="dxa"/>
              <w:right w:w="108" w:type="dxa"/>
            </w:tcMar>
            <w:vAlign w:val="top"/>
          </w:tcPr>
          <w:p w14:paraId="39CB10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业务范围</w:t>
            </w:r>
          </w:p>
        </w:tc>
      </w:tr>
      <w:tr w14:paraId="4C999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jc w:val="center"/>
        </w:trPr>
        <w:tc>
          <w:tcPr>
            <w:tcW w:w="8968" w:type="dxa"/>
            <w:gridSpan w:val="10"/>
            <w:tcBorders>
              <w:tl2br w:val="nil"/>
              <w:tr2bl w:val="nil"/>
            </w:tcBorders>
            <w:noWrap w:val="0"/>
            <w:tcMar>
              <w:left w:w="108" w:type="dxa"/>
              <w:right w:w="108" w:type="dxa"/>
            </w:tcMar>
            <w:vAlign w:val="top"/>
          </w:tcPr>
          <w:p w14:paraId="5AB1F9D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1438D8A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2BA7DAD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89366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968" w:type="dxa"/>
            <w:gridSpan w:val="10"/>
            <w:tcBorders>
              <w:tl2br w:val="nil"/>
              <w:tr2bl w:val="nil"/>
            </w:tcBorders>
            <w:noWrap w:val="0"/>
            <w:tcMar>
              <w:left w:w="108" w:type="dxa"/>
              <w:right w:w="108" w:type="dxa"/>
            </w:tcMar>
            <w:vAlign w:val="center"/>
          </w:tcPr>
          <w:p w14:paraId="7CA39F6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eastAsia="zh-CN"/>
              </w:rPr>
              <w:t>专职</w:t>
            </w:r>
            <w:r>
              <w:rPr>
                <w:rFonts w:hint="eastAsia" w:ascii="宋体" w:hAnsi="宋体" w:eastAsia="宋体" w:cs="宋体"/>
                <w:sz w:val="28"/>
                <w:szCs w:val="28"/>
              </w:rPr>
              <w:t>技术人员</w:t>
            </w:r>
          </w:p>
        </w:tc>
      </w:tr>
      <w:tr w14:paraId="76D16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1073" w:type="dxa"/>
            <w:tcBorders>
              <w:tl2br w:val="nil"/>
              <w:tr2bl w:val="nil"/>
            </w:tcBorders>
            <w:noWrap w:val="0"/>
            <w:tcMar>
              <w:left w:w="108" w:type="dxa"/>
              <w:right w:w="108" w:type="dxa"/>
            </w:tcMar>
            <w:vAlign w:val="center"/>
          </w:tcPr>
          <w:p w14:paraId="3D74FD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姓 名</w:t>
            </w:r>
          </w:p>
        </w:tc>
        <w:tc>
          <w:tcPr>
            <w:tcW w:w="1166" w:type="dxa"/>
            <w:gridSpan w:val="2"/>
            <w:tcBorders>
              <w:tl2br w:val="nil"/>
              <w:tr2bl w:val="nil"/>
            </w:tcBorders>
            <w:noWrap w:val="0"/>
            <w:tcMar>
              <w:left w:w="108" w:type="dxa"/>
              <w:right w:w="108" w:type="dxa"/>
            </w:tcMar>
            <w:vAlign w:val="center"/>
          </w:tcPr>
          <w:p w14:paraId="2EE21CF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专 业</w:t>
            </w:r>
          </w:p>
        </w:tc>
        <w:tc>
          <w:tcPr>
            <w:tcW w:w="2151" w:type="dxa"/>
            <w:gridSpan w:val="3"/>
            <w:tcBorders>
              <w:tl2br w:val="nil"/>
              <w:tr2bl w:val="nil"/>
            </w:tcBorders>
            <w:noWrap w:val="0"/>
            <w:tcMar>
              <w:left w:w="108" w:type="dxa"/>
              <w:right w:w="108" w:type="dxa"/>
            </w:tcMar>
            <w:vAlign w:val="center"/>
          </w:tcPr>
          <w:p w14:paraId="1DEBC8E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lang w:val="en-US"/>
              </w:rPr>
              <w:t>证书</w:t>
            </w:r>
            <w:r>
              <w:rPr>
                <w:rFonts w:hint="eastAsia" w:ascii="宋体" w:hAnsi="宋体" w:eastAsia="宋体" w:cs="宋体"/>
                <w:sz w:val="28"/>
                <w:szCs w:val="28"/>
              </w:rPr>
              <w:t>类型</w:t>
            </w:r>
          </w:p>
        </w:tc>
        <w:tc>
          <w:tcPr>
            <w:tcW w:w="4578" w:type="dxa"/>
            <w:gridSpan w:val="4"/>
            <w:tcBorders>
              <w:tl2br w:val="nil"/>
              <w:tr2bl w:val="nil"/>
            </w:tcBorders>
            <w:noWrap w:val="0"/>
            <w:tcMar>
              <w:left w:w="108" w:type="dxa"/>
              <w:right w:w="108" w:type="dxa"/>
            </w:tcMar>
            <w:vAlign w:val="center"/>
          </w:tcPr>
          <w:p w14:paraId="42E76F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证书号码</w:t>
            </w:r>
          </w:p>
        </w:tc>
      </w:tr>
      <w:tr w14:paraId="58E29E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1073" w:type="dxa"/>
            <w:tcBorders>
              <w:tl2br w:val="nil"/>
              <w:tr2bl w:val="nil"/>
            </w:tcBorders>
            <w:noWrap w:val="0"/>
            <w:tcMar>
              <w:left w:w="108" w:type="dxa"/>
              <w:right w:w="108" w:type="dxa"/>
            </w:tcMar>
            <w:vAlign w:val="top"/>
          </w:tcPr>
          <w:p w14:paraId="09D9160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166" w:type="dxa"/>
            <w:gridSpan w:val="2"/>
            <w:tcBorders>
              <w:tl2br w:val="nil"/>
              <w:tr2bl w:val="nil"/>
            </w:tcBorders>
            <w:noWrap w:val="0"/>
            <w:tcMar>
              <w:left w:w="108" w:type="dxa"/>
              <w:right w:w="108" w:type="dxa"/>
            </w:tcMar>
            <w:vAlign w:val="top"/>
          </w:tcPr>
          <w:p w14:paraId="6731250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151" w:type="dxa"/>
            <w:gridSpan w:val="3"/>
            <w:tcBorders>
              <w:tl2br w:val="nil"/>
              <w:tr2bl w:val="nil"/>
            </w:tcBorders>
            <w:noWrap w:val="0"/>
            <w:tcMar>
              <w:left w:w="108" w:type="dxa"/>
              <w:right w:w="108" w:type="dxa"/>
            </w:tcMar>
            <w:vAlign w:val="top"/>
          </w:tcPr>
          <w:p w14:paraId="06F8CE4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4578" w:type="dxa"/>
            <w:gridSpan w:val="4"/>
            <w:tcBorders>
              <w:tl2br w:val="nil"/>
              <w:tr2bl w:val="nil"/>
            </w:tcBorders>
            <w:noWrap w:val="0"/>
            <w:tcMar>
              <w:left w:w="108" w:type="dxa"/>
              <w:right w:w="108" w:type="dxa"/>
            </w:tcMar>
            <w:vAlign w:val="top"/>
          </w:tcPr>
          <w:p w14:paraId="3319E05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946B4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1073" w:type="dxa"/>
            <w:tcBorders>
              <w:tl2br w:val="nil"/>
              <w:tr2bl w:val="nil"/>
            </w:tcBorders>
            <w:noWrap w:val="0"/>
            <w:tcMar>
              <w:left w:w="108" w:type="dxa"/>
              <w:right w:w="108" w:type="dxa"/>
            </w:tcMar>
            <w:vAlign w:val="top"/>
          </w:tcPr>
          <w:p w14:paraId="1F97DBF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166" w:type="dxa"/>
            <w:gridSpan w:val="2"/>
            <w:tcBorders>
              <w:tl2br w:val="nil"/>
              <w:tr2bl w:val="nil"/>
            </w:tcBorders>
            <w:noWrap w:val="0"/>
            <w:tcMar>
              <w:left w:w="108" w:type="dxa"/>
              <w:right w:w="108" w:type="dxa"/>
            </w:tcMar>
            <w:vAlign w:val="top"/>
          </w:tcPr>
          <w:p w14:paraId="7B3EEF0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151" w:type="dxa"/>
            <w:gridSpan w:val="3"/>
            <w:tcBorders>
              <w:tl2br w:val="nil"/>
              <w:tr2bl w:val="nil"/>
            </w:tcBorders>
            <w:noWrap w:val="0"/>
            <w:tcMar>
              <w:left w:w="108" w:type="dxa"/>
              <w:right w:w="108" w:type="dxa"/>
            </w:tcMar>
            <w:vAlign w:val="top"/>
          </w:tcPr>
          <w:p w14:paraId="2366C95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4578" w:type="dxa"/>
            <w:gridSpan w:val="4"/>
            <w:tcBorders>
              <w:tl2br w:val="nil"/>
              <w:tr2bl w:val="nil"/>
            </w:tcBorders>
            <w:noWrap w:val="0"/>
            <w:tcMar>
              <w:left w:w="108" w:type="dxa"/>
              <w:right w:w="108" w:type="dxa"/>
            </w:tcMar>
            <w:vAlign w:val="top"/>
          </w:tcPr>
          <w:p w14:paraId="09835D7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478FE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8968" w:type="dxa"/>
            <w:gridSpan w:val="10"/>
            <w:tcBorders>
              <w:tl2br w:val="nil"/>
              <w:tr2bl w:val="nil"/>
            </w:tcBorders>
            <w:noWrap w:val="0"/>
            <w:tcMar>
              <w:left w:w="108" w:type="dxa"/>
              <w:right w:w="108" w:type="dxa"/>
            </w:tcMar>
            <w:vAlign w:val="center"/>
          </w:tcPr>
          <w:p w14:paraId="4340B37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机构违法受处罚信息（初次申请不填写）</w:t>
            </w:r>
          </w:p>
        </w:tc>
      </w:tr>
      <w:tr w14:paraId="54AC3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2239" w:type="dxa"/>
            <w:gridSpan w:val="3"/>
            <w:tcBorders>
              <w:tl2br w:val="nil"/>
              <w:tr2bl w:val="nil"/>
            </w:tcBorders>
            <w:noWrap w:val="0"/>
            <w:tcMar>
              <w:left w:w="108" w:type="dxa"/>
              <w:right w:w="108" w:type="dxa"/>
            </w:tcMar>
            <w:vAlign w:val="center"/>
          </w:tcPr>
          <w:p w14:paraId="54F8A4D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违法事实</w:t>
            </w:r>
          </w:p>
        </w:tc>
        <w:tc>
          <w:tcPr>
            <w:tcW w:w="2151" w:type="dxa"/>
            <w:gridSpan w:val="3"/>
            <w:tcBorders>
              <w:tl2br w:val="nil"/>
              <w:tr2bl w:val="nil"/>
            </w:tcBorders>
            <w:noWrap w:val="0"/>
            <w:tcMar>
              <w:left w:w="108" w:type="dxa"/>
              <w:right w:w="108" w:type="dxa"/>
            </w:tcMar>
            <w:vAlign w:val="center"/>
          </w:tcPr>
          <w:p w14:paraId="73E5EEF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处罚决定</w:t>
            </w:r>
          </w:p>
        </w:tc>
        <w:tc>
          <w:tcPr>
            <w:tcW w:w="2241" w:type="dxa"/>
            <w:gridSpan w:val="2"/>
            <w:tcBorders>
              <w:tl2br w:val="nil"/>
              <w:tr2bl w:val="nil"/>
            </w:tcBorders>
            <w:noWrap w:val="0"/>
            <w:tcMar>
              <w:left w:w="108" w:type="dxa"/>
              <w:right w:w="108" w:type="dxa"/>
            </w:tcMar>
            <w:vAlign w:val="center"/>
          </w:tcPr>
          <w:p w14:paraId="390A696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处罚时间</w:t>
            </w:r>
          </w:p>
        </w:tc>
        <w:tc>
          <w:tcPr>
            <w:tcW w:w="2337" w:type="dxa"/>
            <w:gridSpan w:val="2"/>
            <w:tcBorders>
              <w:tl2br w:val="nil"/>
              <w:tr2bl w:val="nil"/>
            </w:tcBorders>
            <w:noWrap w:val="0"/>
            <w:tcMar>
              <w:left w:w="108" w:type="dxa"/>
              <w:right w:w="108" w:type="dxa"/>
            </w:tcMar>
            <w:vAlign w:val="center"/>
          </w:tcPr>
          <w:p w14:paraId="7966132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执法机关</w:t>
            </w:r>
          </w:p>
        </w:tc>
      </w:tr>
      <w:tr w14:paraId="4E8E73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9" w:type="dxa"/>
            <w:gridSpan w:val="3"/>
            <w:tcBorders>
              <w:tl2br w:val="nil"/>
              <w:tr2bl w:val="nil"/>
            </w:tcBorders>
            <w:noWrap w:val="0"/>
            <w:tcMar>
              <w:left w:w="108" w:type="dxa"/>
              <w:right w:w="108" w:type="dxa"/>
            </w:tcMar>
            <w:vAlign w:val="center"/>
          </w:tcPr>
          <w:p w14:paraId="6CF926C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151" w:type="dxa"/>
            <w:gridSpan w:val="3"/>
            <w:tcBorders>
              <w:tl2br w:val="nil"/>
              <w:tr2bl w:val="nil"/>
            </w:tcBorders>
            <w:noWrap w:val="0"/>
            <w:tcMar>
              <w:left w:w="108" w:type="dxa"/>
              <w:right w:w="108" w:type="dxa"/>
            </w:tcMar>
            <w:vAlign w:val="center"/>
          </w:tcPr>
          <w:p w14:paraId="32676D97">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41" w:type="dxa"/>
            <w:gridSpan w:val="2"/>
            <w:tcBorders>
              <w:tl2br w:val="nil"/>
              <w:tr2bl w:val="nil"/>
            </w:tcBorders>
            <w:noWrap w:val="0"/>
            <w:tcMar>
              <w:left w:w="108" w:type="dxa"/>
              <w:right w:w="108" w:type="dxa"/>
            </w:tcMar>
            <w:vAlign w:val="center"/>
          </w:tcPr>
          <w:p w14:paraId="3443B61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337" w:type="dxa"/>
            <w:gridSpan w:val="2"/>
            <w:tcBorders>
              <w:tl2br w:val="nil"/>
              <w:tr2bl w:val="nil"/>
            </w:tcBorders>
            <w:noWrap w:val="0"/>
            <w:tcMar>
              <w:left w:w="108" w:type="dxa"/>
              <w:right w:w="108" w:type="dxa"/>
            </w:tcMar>
            <w:vAlign w:val="center"/>
          </w:tcPr>
          <w:p w14:paraId="39DDF2B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47555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9" w:type="dxa"/>
            <w:gridSpan w:val="3"/>
            <w:tcBorders>
              <w:tl2br w:val="nil"/>
              <w:tr2bl w:val="nil"/>
            </w:tcBorders>
            <w:noWrap w:val="0"/>
            <w:tcMar>
              <w:left w:w="108" w:type="dxa"/>
              <w:right w:w="108" w:type="dxa"/>
            </w:tcMar>
            <w:vAlign w:val="center"/>
          </w:tcPr>
          <w:p w14:paraId="1D586AE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151" w:type="dxa"/>
            <w:gridSpan w:val="3"/>
            <w:tcBorders>
              <w:tl2br w:val="nil"/>
              <w:tr2bl w:val="nil"/>
            </w:tcBorders>
            <w:noWrap w:val="0"/>
            <w:tcMar>
              <w:left w:w="108" w:type="dxa"/>
              <w:right w:w="108" w:type="dxa"/>
            </w:tcMar>
            <w:vAlign w:val="center"/>
          </w:tcPr>
          <w:p w14:paraId="41426B8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41" w:type="dxa"/>
            <w:gridSpan w:val="2"/>
            <w:tcBorders>
              <w:tl2br w:val="nil"/>
              <w:tr2bl w:val="nil"/>
            </w:tcBorders>
            <w:noWrap w:val="0"/>
            <w:tcMar>
              <w:left w:w="108" w:type="dxa"/>
              <w:right w:w="108" w:type="dxa"/>
            </w:tcMar>
            <w:vAlign w:val="center"/>
          </w:tcPr>
          <w:p w14:paraId="721AD7C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337" w:type="dxa"/>
            <w:gridSpan w:val="2"/>
            <w:tcBorders>
              <w:tl2br w:val="nil"/>
              <w:tr2bl w:val="nil"/>
            </w:tcBorders>
            <w:noWrap w:val="0"/>
            <w:tcMar>
              <w:left w:w="108" w:type="dxa"/>
              <w:right w:w="108" w:type="dxa"/>
            </w:tcMar>
            <w:vAlign w:val="center"/>
          </w:tcPr>
          <w:p w14:paraId="384ED12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bl>
    <w:p w14:paraId="5E27365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28"/>
          <w:szCs w:val="28"/>
        </w:rPr>
      </w:pPr>
      <w:r>
        <w:rPr>
          <w:rFonts w:hint="eastAsia" w:ascii="宋体" w:hAnsi="宋体" w:eastAsia="宋体" w:cs="宋体"/>
          <w:sz w:val="28"/>
          <w:szCs w:val="28"/>
        </w:rPr>
        <w:t>备注：本表中证书</w:t>
      </w:r>
      <w:r>
        <w:rPr>
          <w:rFonts w:hint="eastAsia" w:ascii="宋体" w:hAnsi="宋体" w:eastAsia="宋体" w:cs="宋体"/>
          <w:sz w:val="28"/>
          <w:szCs w:val="28"/>
          <w:lang w:eastAsia="zh-CN"/>
        </w:rPr>
        <w:t>类型</w:t>
      </w:r>
      <w:r>
        <w:rPr>
          <w:rFonts w:hint="eastAsia" w:ascii="宋体" w:hAnsi="宋体" w:eastAsia="宋体" w:cs="宋体"/>
          <w:sz w:val="28"/>
          <w:szCs w:val="28"/>
        </w:rPr>
        <w:t>是指注册安全工程师</w:t>
      </w:r>
      <w:r>
        <w:rPr>
          <w:rFonts w:hint="eastAsia" w:ascii="宋体" w:hAnsi="宋体" w:eastAsia="宋体" w:cs="宋体"/>
          <w:sz w:val="28"/>
          <w:szCs w:val="28"/>
          <w:lang w:val="en-US" w:eastAsia="zh-CN"/>
        </w:rPr>
        <w:t>职</w:t>
      </w:r>
      <w:r>
        <w:rPr>
          <w:rFonts w:hint="eastAsia" w:ascii="宋体" w:hAnsi="宋体" w:eastAsia="宋体" w:cs="宋体"/>
          <w:sz w:val="28"/>
          <w:szCs w:val="28"/>
        </w:rPr>
        <w:t>业</w:t>
      </w:r>
      <w:r>
        <w:rPr>
          <w:rFonts w:hint="eastAsia" w:ascii="宋体" w:hAnsi="宋体" w:eastAsia="宋体" w:cs="宋体"/>
          <w:sz w:val="28"/>
          <w:szCs w:val="28"/>
          <w:lang w:val="en-US" w:eastAsia="zh-CN"/>
        </w:rPr>
        <w:t>资格</w:t>
      </w:r>
      <w:r>
        <w:rPr>
          <w:rFonts w:hint="eastAsia" w:ascii="宋体" w:hAnsi="宋体" w:eastAsia="宋体" w:cs="宋体"/>
          <w:sz w:val="28"/>
          <w:szCs w:val="28"/>
        </w:rPr>
        <w:t>证</w:t>
      </w:r>
      <w:r>
        <w:rPr>
          <w:rFonts w:hint="eastAsia" w:ascii="宋体" w:hAnsi="宋体" w:eastAsia="宋体" w:cs="宋体"/>
          <w:sz w:val="28"/>
          <w:szCs w:val="28"/>
          <w:lang w:val="en-US" w:eastAsia="zh-CN"/>
        </w:rPr>
        <w:t>书</w:t>
      </w:r>
      <w:r>
        <w:rPr>
          <w:rFonts w:hint="eastAsia" w:ascii="宋体" w:hAnsi="宋体" w:eastAsia="宋体" w:cs="宋体"/>
          <w:sz w:val="28"/>
          <w:szCs w:val="28"/>
        </w:rPr>
        <w:t>、高级职称证书、安全评价师职业资格证书。</w:t>
      </w:r>
    </w:p>
    <w:p w14:paraId="00DBCD29">
      <w:pPr>
        <w:rPr>
          <w:rFonts w:hint="eastAsia" w:ascii="黑体" w:hAnsi="黑体" w:eastAsia="黑体" w:cs="黑体"/>
          <w:sz w:val="32"/>
          <w:szCs w:val="22"/>
          <w:lang w:eastAsia="zh-CN"/>
        </w:rPr>
      </w:pPr>
      <w:r>
        <w:rPr>
          <w:rFonts w:hint="eastAsia" w:ascii="宋体" w:hAnsi="宋体" w:eastAsia="方正黑体_GBK" w:cs="黑体"/>
          <w:sz w:val="32"/>
          <w:szCs w:val="22"/>
        </w:rPr>
        <w:br w:type="page"/>
      </w:r>
      <w:r>
        <w:rPr>
          <w:rFonts w:hint="eastAsia" w:ascii="黑体" w:hAnsi="黑体" w:eastAsia="黑体" w:cs="黑体"/>
          <w:sz w:val="32"/>
          <w:szCs w:val="22"/>
        </w:rPr>
        <w:t>附件</w:t>
      </w:r>
      <w:r>
        <w:rPr>
          <w:rFonts w:hint="eastAsia" w:ascii="宋体" w:hAnsi="宋体" w:eastAsia="宋体" w:cs="宋体"/>
          <w:sz w:val="32"/>
          <w:szCs w:val="22"/>
          <w:lang w:val="en-US" w:eastAsia="zh-CN"/>
        </w:rPr>
        <w:t>2</w:t>
      </w:r>
    </w:p>
    <w:p w14:paraId="7E58C3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安全生产检测检验机构信息公开表（样式）</w:t>
      </w:r>
    </w:p>
    <w:tbl>
      <w:tblPr>
        <w:tblStyle w:val="9"/>
        <w:tblpPr w:leftFromText="180" w:rightFromText="180" w:vertAnchor="text" w:horzAnchor="page" w:tblpX="1629" w:tblpY="128"/>
        <w:tblOverlap w:val="never"/>
        <w:tblW w:w="89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0"/>
        <w:gridCol w:w="807"/>
        <w:gridCol w:w="629"/>
        <w:gridCol w:w="264"/>
        <w:gridCol w:w="183"/>
        <w:gridCol w:w="714"/>
        <w:gridCol w:w="183"/>
        <w:gridCol w:w="893"/>
        <w:gridCol w:w="536"/>
        <w:gridCol w:w="326"/>
        <w:gridCol w:w="1379"/>
        <w:gridCol w:w="1078"/>
        <w:gridCol w:w="1173"/>
      </w:tblGrid>
      <w:tr w14:paraId="39C73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607" w:type="dxa"/>
            <w:gridSpan w:val="2"/>
            <w:tcBorders>
              <w:tl2br w:val="nil"/>
              <w:tr2bl w:val="nil"/>
            </w:tcBorders>
            <w:noWrap w:val="0"/>
            <w:tcMar>
              <w:left w:w="108" w:type="dxa"/>
              <w:right w:w="108" w:type="dxa"/>
            </w:tcMar>
            <w:vAlign w:val="center"/>
          </w:tcPr>
          <w:p w14:paraId="1957C1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机构名称</w:t>
            </w:r>
          </w:p>
        </w:tc>
        <w:tc>
          <w:tcPr>
            <w:tcW w:w="7358" w:type="dxa"/>
            <w:gridSpan w:val="11"/>
            <w:tcBorders>
              <w:tl2br w:val="nil"/>
              <w:tr2bl w:val="nil"/>
            </w:tcBorders>
            <w:noWrap w:val="0"/>
            <w:tcMar>
              <w:left w:w="108" w:type="dxa"/>
              <w:right w:w="108" w:type="dxa"/>
            </w:tcMar>
            <w:vAlign w:val="center"/>
          </w:tcPr>
          <w:p w14:paraId="7177D5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843F9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3580" w:type="dxa"/>
            <w:gridSpan w:val="7"/>
            <w:tcBorders>
              <w:tl2br w:val="nil"/>
              <w:tr2bl w:val="nil"/>
            </w:tcBorders>
            <w:noWrap w:val="0"/>
            <w:tcMar>
              <w:left w:w="108" w:type="dxa"/>
              <w:right w:w="108" w:type="dxa"/>
            </w:tcMar>
            <w:vAlign w:val="top"/>
          </w:tcPr>
          <w:p w14:paraId="7A86E9C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统一社会信用代码/注册号</w:t>
            </w:r>
          </w:p>
        </w:tc>
        <w:tc>
          <w:tcPr>
            <w:tcW w:w="5385" w:type="dxa"/>
            <w:gridSpan w:val="6"/>
            <w:tcBorders>
              <w:tl2br w:val="nil"/>
              <w:tr2bl w:val="nil"/>
            </w:tcBorders>
            <w:noWrap w:val="0"/>
            <w:tcMar>
              <w:left w:w="108" w:type="dxa"/>
              <w:right w:w="108" w:type="dxa"/>
            </w:tcMar>
            <w:vAlign w:val="top"/>
          </w:tcPr>
          <w:p w14:paraId="2D804FC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593DB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683" w:type="dxa"/>
            <w:gridSpan w:val="5"/>
            <w:tcBorders>
              <w:tl2br w:val="nil"/>
              <w:tr2bl w:val="nil"/>
            </w:tcBorders>
            <w:noWrap w:val="0"/>
            <w:tcMar>
              <w:left w:w="108" w:type="dxa"/>
              <w:right w:w="108" w:type="dxa"/>
            </w:tcMar>
            <w:vAlign w:val="top"/>
          </w:tcPr>
          <w:p w14:paraId="14F63D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t>通信地址</w:t>
            </w:r>
          </w:p>
        </w:tc>
        <w:tc>
          <w:tcPr>
            <w:tcW w:w="2652" w:type="dxa"/>
            <w:gridSpan w:val="5"/>
            <w:tcBorders>
              <w:tl2br w:val="nil"/>
              <w:tr2bl w:val="nil"/>
            </w:tcBorders>
            <w:noWrap w:val="0"/>
            <w:tcMar>
              <w:left w:w="108" w:type="dxa"/>
              <w:right w:w="108" w:type="dxa"/>
            </w:tcMar>
            <w:vAlign w:val="top"/>
          </w:tcPr>
          <w:p w14:paraId="5134AC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top"/>
          </w:tcPr>
          <w:p w14:paraId="5F5BAF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邮政编码</w:t>
            </w:r>
          </w:p>
        </w:tc>
        <w:tc>
          <w:tcPr>
            <w:tcW w:w="1173" w:type="dxa"/>
            <w:tcBorders>
              <w:tl2br w:val="nil"/>
              <w:tr2bl w:val="nil"/>
            </w:tcBorders>
            <w:noWrap w:val="0"/>
            <w:tcMar>
              <w:left w:w="108" w:type="dxa"/>
              <w:right w:w="108" w:type="dxa"/>
            </w:tcMar>
            <w:vAlign w:val="top"/>
          </w:tcPr>
          <w:p w14:paraId="1D9C6B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4725B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683" w:type="dxa"/>
            <w:gridSpan w:val="5"/>
            <w:tcBorders>
              <w:tl2br w:val="nil"/>
              <w:tr2bl w:val="nil"/>
            </w:tcBorders>
            <w:noWrap w:val="0"/>
            <w:tcMar>
              <w:left w:w="108" w:type="dxa"/>
              <w:right w:w="108" w:type="dxa"/>
            </w:tcMar>
            <w:vAlign w:val="top"/>
          </w:tcPr>
          <w:p w14:paraId="7DCEC1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实验室地址</w:t>
            </w:r>
          </w:p>
        </w:tc>
        <w:tc>
          <w:tcPr>
            <w:tcW w:w="2652" w:type="dxa"/>
            <w:gridSpan w:val="5"/>
            <w:tcBorders>
              <w:tl2br w:val="nil"/>
              <w:tr2bl w:val="nil"/>
            </w:tcBorders>
            <w:noWrap w:val="0"/>
            <w:tcMar>
              <w:left w:w="108" w:type="dxa"/>
              <w:right w:w="108" w:type="dxa"/>
            </w:tcMar>
            <w:vAlign w:val="top"/>
          </w:tcPr>
          <w:p w14:paraId="2D9BAB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top"/>
          </w:tcPr>
          <w:p w14:paraId="23A82BB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邮政编码</w:t>
            </w:r>
          </w:p>
        </w:tc>
        <w:tc>
          <w:tcPr>
            <w:tcW w:w="1173" w:type="dxa"/>
            <w:tcBorders>
              <w:tl2br w:val="nil"/>
              <w:tr2bl w:val="nil"/>
            </w:tcBorders>
            <w:noWrap w:val="0"/>
            <w:tcMar>
              <w:left w:w="108" w:type="dxa"/>
              <w:right w:w="108" w:type="dxa"/>
            </w:tcMar>
            <w:vAlign w:val="top"/>
          </w:tcPr>
          <w:p w14:paraId="78864EC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5508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2683" w:type="dxa"/>
            <w:gridSpan w:val="5"/>
            <w:tcBorders>
              <w:tl2br w:val="nil"/>
              <w:tr2bl w:val="nil"/>
            </w:tcBorders>
            <w:noWrap w:val="0"/>
            <w:tcMar>
              <w:left w:w="108" w:type="dxa"/>
              <w:right w:w="108" w:type="dxa"/>
            </w:tcMar>
            <w:vAlign w:val="top"/>
          </w:tcPr>
          <w:p w14:paraId="09DA40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机构信息公开网址</w:t>
            </w:r>
          </w:p>
        </w:tc>
        <w:tc>
          <w:tcPr>
            <w:tcW w:w="2652" w:type="dxa"/>
            <w:gridSpan w:val="5"/>
            <w:tcBorders>
              <w:tl2br w:val="nil"/>
              <w:tr2bl w:val="nil"/>
            </w:tcBorders>
            <w:noWrap w:val="0"/>
            <w:tcMar>
              <w:left w:w="108" w:type="dxa"/>
              <w:right w:w="108" w:type="dxa"/>
            </w:tcMar>
            <w:vAlign w:val="top"/>
          </w:tcPr>
          <w:p w14:paraId="2180279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top"/>
          </w:tcPr>
          <w:p w14:paraId="5C01D82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法定代表人</w:t>
            </w:r>
          </w:p>
        </w:tc>
        <w:tc>
          <w:tcPr>
            <w:tcW w:w="1173" w:type="dxa"/>
            <w:tcBorders>
              <w:tl2br w:val="nil"/>
              <w:tr2bl w:val="nil"/>
            </w:tcBorders>
            <w:noWrap w:val="0"/>
            <w:tcMar>
              <w:left w:w="108" w:type="dxa"/>
              <w:right w:w="108" w:type="dxa"/>
            </w:tcMar>
            <w:vAlign w:val="top"/>
          </w:tcPr>
          <w:p w14:paraId="7F36A0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3261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683" w:type="dxa"/>
            <w:gridSpan w:val="5"/>
            <w:tcBorders>
              <w:tl2br w:val="nil"/>
              <w:tr2bl w:val="nil"/>
            </w:tcBorders>
            <w:noWrap w:val="0"/>
            <w:tcMar>
              <w:left w:w="108" w:type="dxa"/>
              <w:right w:w="108" w:type="dxa"/>
            </w:tcMar>
            <w:vAlign w:val="top"/>
          </w:tcPr>
          <w:p w14:paraId="1AAAACD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机构联系人</w:t>
            </w:r>
          </w:p>
        </w:tc>
        <w:tc>
          <w:tcPr>
            <w:tcW w:w="2652" w:type="dxa"/>
            <w:gridSpan w:val="5"/>
            <w:tcBorders>
              <w:tl2br w:val="nil"/>
              <w:tr2bl w:val="nil"/>
            </w:tcBorders>
            <w:noWrap w:val="0"/>
            <w:tcMar>
              <w:left w:w="108" w:type="dxa"/>
              <w:right w:w="108" w:type="dxa"/>
            </w:tcMar>
            <w:vAlign w:val="top"/>
          </w:tcPr>
          <w:p w14:paraId="051D6B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top"/>
          </w:tcPr>
          <w:p w14:paraId="618B3B9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联系电话</w:t>
            </w:r>
          </w:p>
        </w:tc>
        <w:tc>
          <w:tcPr>
            <w:tcW w:w="1173" w:type="dxa"/>
            <w:tcBorders>
              <w:tl2br w:val="nil"/>
              <w:tr2bl w:val="nil"/>
            </w:tcBorders>
            <w:noWrap w:val="0"/>
            <w:tcMar>
              <w:left w:w="108" w:type="dxa"/>
              <w:right w:w="108" w:type="dxa"/>
            </w:tcMar>
            <w:vAlign w:val="top"/>
          </w:tcPr>
          <w:p w14:paraId="3D23F63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33F7F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7" w:hRule="atLeast"/>
          <w:jc w:val="center"/>
        </w:trPr>
        <w:tc>
          <w:tcPr>
            <w:tcW w:w="2683" w:type="dxa"/>
            <w:gridSpan w:val="5"/>
            <w:tcBorders>
              <w:tl2br w:val="nil"/>
              <w:tr2bl w:val="nil"/>
            </w:tcBorders>
            <w:noWrap w:val="0"/>
            <w:tcMar>
              <w:left w:w="108" w:type="dxa"/>
              <w:right w:w="108" w:type="dxa"/>
            </w:tcMar>
            <w:vAlign w:val="top"/>
          </w:tcPr>
          <w:p w14:paraId="311A649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主持检测检验工作负责人</w:t>
            </w:r>
          </w:p>
        </w:tc>
        <w:tc>
          <w:tcPr>
            <w:tcW w:w="2652" w:type="dxa"/>
            <w:gridSpan w:val="5"/>
            <w:tcBorders>
              <w:tl2br w:val="nil"/>
              <w:tr2bl w:val="nil"/>
            </w:tcBorders>
            <w:noWrap w:val="0"/>
            <w:tcMar>
              <w:left w:w="108" w:type="dxa"/>
              <w:right w:w="108" w:type="dxa"/>
            </w:tcMar>
            <w:vAlign w:val="top"/>
          </w:tcPr>
          <w:p w14:paraId="3F1B6BC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center"/>
          </w:tcPr>
          <w:p w14:paraId="7003E48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技术负责人</w:t>
            </w:r>
          </w:p>
        </w:tc>
        <w:tc>
          <w:tcPr>
            <w:tcW w:w="1173" w:type="dxa"/>
            <w:tcBorders>
              <w:tl2br w:val="nil"/>
              <w:tr2bl w:val="nil"/>
            </w:tcBorders>
            <w:noWrap w:val="0"/>
            <w:tcMar>
              <w:left w:w="108" w:type="dxa"/>
              <w:right w:w="108" w:type="dxa"/>
            </w:tcMar>
            <w:vAlign w:val="top"/>
          </w:tcPr>
          <w:p w14:paraId="13FE41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624D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683" w:type="dxa"/>
            <w:gridSpan w:val="5"/>
            <w:tcBorders>
              <w:tl2br w:val="nil"/>
              <w:tr2bl w:val="nil"/>
            </w:tcBorders>
            <w:noWrap w:val="0"/>
            <w:tcMar>
              <w:left w:w="108" w:type="dxa"/>
              <w:right w:w="108" w:type="dxa"/>
            </w:tcMar>
            <w:vAlign w:val="center"/>
          </w:tcPr>
          <w:p w14:paraId="1C7239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资质证书编号</w:t>
            </w:r>
          </w:p>
        </w:tc>
        <w:tc>
          <w:tcPr>
            <w:tcW w:w="2652" w:type="dxa"/>
            <w:gridSpan w:val="5"/>
            <w:tcBorders>
              <w:tl2br w:val="nil"/>
              <w:tr2bl w:val="nil"/>
            </w:tcBorders>
            <w:noWrap w:val="0"/>
            <w:tcMar>
              <w:left w:w="108" w:type="dxa"/>
              <w:right w:w="108" w:type="dxa"/>
            </w:tcMar>
            <w:vAlign w:val="center"/>
          </w:tcPr>
          <w:p w14:paraId="288DB1D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center"/>
          </w:tcPr>
          <w:p w14:paraId="13DCE2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发证日期</w:t>
            </w:r>
          </w:p>
        </w:tc>
        <w:tc>
          <w:tcPr>
            <w:tcW w:w="1173" w:type="dxa"/>
            <w:tcBorders>
              <w:tl2br w:val="nil"/>
              <w:tr2bl w:val="nil"/>
            </w:tcBorders>
            <w:noWrap w:val="0"/>
            <w:tcMar>
              <w:left w:w="108" w:type="dxa"/>
              <w:right w:w="108" w:type="dxa"/>
            </w:tcMar>
            <w:vAlign w:val="center"/>
          </w:tcPr>
          <w:p w14:paraId="0C21B0A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7E92AC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683" w:type="dxa"/>
            <w:gridSpan w:val="5"/>
            <w:tcBorders>
              <w:tl2br w:val="nil"/>
              <w:tr2bl w:val="nil"/>
            </w:tcBorders>
            <w:noWrap w:val="0"/>
            <w:tcMar>
              <w:left w:w="108" w:type="dxa"/>
              <w:right w:w="108" w:type="dxa"/>
            </w:tcMar>
            <w:vAlign w:val="center"/>
          </w:tcPr>
          <w:p w14:paraId="5637268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资质证书批准部门</w:t>
            </w:r>
          </w:p>
        </w:tc>
        <w:tc>
          <w:tcPr>
            <w:tcW w:w="2652" w:type="dxa"/>
            <w:gridSpan w:val="5"/>
            <w:tcBorders>
              <w:tl2br w:val="nil"/>
              <w:tr2bl w:val="nil"/>
            </w:tcBorders>
            <w:noWrap w:val="0"/>
            <w:tcMar>
              <w:left w:w="108" w:type="dxa"/>
              <w:right w:w="108" w:type="dxa"/>
            </w:tcMar>
            <w:vAlign w:val="center"/>
          </w:tcPr>
          <w:p w14:paraId="21A866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57" w:type="dxa"/>
            <w:gridSpan w:val="2"/>
            <w:tcBorders>
              <w:tl2br w:val="nil"/>
              <w:tr2bl w:val="nil"/>
            </w:tcBorders>
            <w:noWrap w:val="0"/>
            <w:tcMar>
              <w:left w:w="108" w:type="dxa"/>
              <w:right w:w="108" w:type="dxa"/>
            </w:tcMar>
            <w:vAlign w:val="center"/>
          </w:tcPr>
          <w:p w14:paraId="386BDA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有效日期</w:t>
            </w:r>
          </w:p>
        </w:tc>
        <w:tc>
          <w:tcPr>
            <w:tcW w:w="1173" w:type="dxa"/>
            <w:tcBorders>
              <w:tl2br w:val="nil"/>
              <w:tr2bl w:val="nil"/>
            </w:tcBorders>
            <w:noWrap w:val="0"/>
            <w:tcMar>
              <w:left w:w="108" w:type="dxa"/>
              <w:right w:w="108" w:type="dxa"/>
            </w:tcMar>
            <w:vAlign w:val="center"/>
          </w:tcPr>
          <w:p w14:paraId="5ADA18B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9A4C3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0" w:hRule="atLeast"/>
          <w:jc w:val="center"/>
        </w:trPr>
        <w:tc>
          <w:tcPr>
            <w:tcW w:w="8965" w:type="dxa"/>
            <w:gridSpan w:val="13"/>
            <w:tcBorders>
              <w:tl2br w:val="nil"/>
              <w:tr2bl w:val="nil"/>
            </w:tcBorders>
            <w:noWrap w:val="0"/>
            <w:tcMar>
              <w:left w:w="108" w:type="dxa"/>
              <w:right w:w="108" w:type="dxa"/>
            </w:tcMar>
            <w:vAlign w:val="center"/>
          </w:tcPr>
          <w:p w14:paraId="2E4541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批准的业务范围</w:t>
            </w:r>
          </w:p>
        </w:tc>
      </w:tr>
      <w:tr w14:paraId="07501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 w:hRule="atLeast"/>
          <w:jc w:val="center"/>
        </w:trPr>
        <w:tc>
          <w:tcPr>
            <w:tcW w:w="800" w:type="dxa"/>
            <w:vMerge w:val="restart"/>
            <w:tcBorders>
              <w:tl2br w:val="nil"/>
              <w:tr2bl w:val="nil"/>
            </w:tcBorders>
            <w:noWrap w:val="0"/>
            <w:tcMar>
              <w:left w:w="108" w:type="dxa"/>
              <w:right w:w="108" w:type="dxa"/>
            </w:tcMar>
            <w:vAlign w:val="center"/>
          </w:tcPr>
          <w:p w14:paraId="2AACCA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1700" w:type="dxa"/>
            <w:gridSpan w:val="3"/>
            <w:vMerge w:val="restart"/>
            <w:tcBorders>
              <w:tl2br w:val="nil"/>
              <w:tr2bl w:val="nil"/>
            </w:tcBorders>
            <w:noWrap w:val="0"/>
            <w:tcMar>
              <w:left w:w="108" w:type="dxa"/>
              <w:right w:w="108" w:type="dxa"/>
            </w:tcMar>
            <w:vAlign w:val="center"/>
          </w:tcPr>
          <w:p w14:paraId="5EFA39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检测检验</w:t>
            </w:r>
          </w:p>
          <w:p w14:paraId="240F4A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对象</w:t>
            </w:r>
          </w:p>
        </w:tc>
        <w:tc>
          <w:tcPr>
            <w:tcW w:w="2509" w:type="dxa"/>
            <w:gridSpan w:val="5"/>
            <w:tcBorders>
              <w:tl2br w:val="nil"/>
              <w:tr2bl w:val="nil"/>
            </w:tcBorders>
            <w:noWrap w:val="0"/>
            <w:tcMar>
              <w:left w:w="108" w:type="dxa"/>
              <w:right w:w="108" w:type="dxa"/>
            </w:tcMar>
            <w:vAlign w:val="center"/>
          </w:tcPr>
          <w:p w14:paraId="2ABD29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项目/参数</w:t>
            </w:r>
          </w:p>
        </w:tc>
        <w:tc>
          <w:tcPr>
            <w:tcW w:w="1705" w:type="dxa"/>
            <w:gridSpan w:val="2"/>
            <w:vMerge w:val="restart"/>
            <w:tcBorders>
              <w:tl2br w:val="nil"/>
              <w:tr2bl w:val="nil"/>
            </w:tcBorders>
            <w:noWrap w:val="0"/>
            <w:tcMar>
              <w:left w:w="108" w:type="dxa"/>
              <w:right w:w="108" w:type="dxa"/>
            </w:tcMar>
            <w:vAlign w:val="center"/>
          </w:tcPr>
          <w:p w14:paraId="785ADA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依据标准</w:t>
            </w:r>
          </w:p>
          <w:p w14:paraId="50D43D9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编号及名称</w:t>
            </w:r>
          </w:p>
        </w:tc>
        <w:tc>
          <w:tcPr>
            <w:tcW w:w="1078" w:type="dxa"/>
            <w:vMerge w:val="restart"/>
            <w:tcBorders>
              <w:tl2br w:val="nil"/>
              <w:tr2bl w:val="nil"/>
            </w:tcBorders>
            <w:noWrap w:val="0"/>
            <w:tcMar>
              <w:left w:w="108" w:type="dxa"/>
              <w:right w:w="108" w:type="dxa"/>
            </w:tcMar>
            <w:vAlign w:val="center"/>
          </w:tcPr>
          <w:p w14:paraId="08EC43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限制</w:t>
            </w:r>
          </w:p>
          <w:p w14:paraId="7E0789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范围</w:t>
            </w:r>
          </w:p>
        </w:tc>
        <w:tc>
          <w:tcPr>
            <w:tcW w:w="1173" w:type="dxa"/>
            <w:vMerge w:val="restart"/>
            <w:tcBorders>
              <w:tl2br w:val="nil"/>
              <w:tr2bl w:val="nil"/>
            </w:tcBorders>
            <w:noWrap w:val="0"/>
            <w:tcMar>
              <w:left w:w="108" w:type="dxa"/>
              <w:right w:w="108" w:type="dxa"/>
            </w:tcMar>
            <w:vAlign w:val="center"/>
          </w:tcPr>
          <w:p w14:paraId="6EC220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说明</w:t>
            </w:r>
          </w:p>
        </w:tc>
      </w:tr>
      <w:tr w14:paraId="708E85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vMerge w:val="continue"/>
            <w:tcBorders>
              <w:tl2br w:val="nil"/>
              <w:tr2bl w:val="nil"/>
            </w:tcBorders>
            <w:noWrap w:val="0"/>
            <w:tcMar>
              <w:left w:w="108" w:type="dxa"/>
              <w:right w:w="108" w:type="dxa"/>
            </w:tcMar>
            <w:vAlign w:val="center"/>
          </w:tcPr>
          <w:p w14:paraId="200B3A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700" w:type="dxa"/>
            <w:gridSpan w:val="3"/>
            <w:vMerge w:val="continue"/>
            <w:tcBorders>
              <w:tl2br w:val="nil"/>
              <w:tr2bl w:val="nil"/>
            </w:tcBorders>
            <w:noWrap w:val="0"/>
            <w:tcMar>
              <w:left w:w="108" w:type="dxa"/>
              <w:right w:w="108" w:type="dxa"/>
            </w:tcMar>
            <w:vAlign w:val="center"/>
          </w:tcPr>
          <w:p w14:paraId="3477E07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897" w:type="dxa"/>
            <w:gridSpan w:val="2"/>
            <w:tcBorders>
              <w:tl2br w:val="nil"/>
              <w:tr2bl w:val="nil"/>
            </w:tcBorders>
            <w:noWrap w:val="0"/>
            <w:tcMar>
              <w:left w:w="108" w:type="dxa"/>
              <w:right w:w="108" w:type="dxa"/>
            </w:tcMar>
            <w:vAlign w:val="center"/>
          </w:tcPr>
          <w:p w14:paraId="2120C8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1612" w:type="dxa"/>
            <w:gridSpan w:val="3"/>
            <w:tcBorders>
              <w:tl2br w:val="nil"/>
              <w:tr2bl w:val="nil"/>
            </w:tcBorders>
            <w:noWrap w:val="0"/>
            <w:tcMar>
              <w:left w:w="108" w:type="dxa"/>
              <w:right w:w="108" w:type="dxa"/>
            </w:tcMar>
            <w:vAlign w:val="center"/>
          </w:tcPr>
          <w:p w14:paraId="06AA23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名称</w:t>
            </w:r>
          </w:p>
        </w:tc>
        <w:tc>
          <w:tcPr>
            <w:tcW w:w="1705" w:type="dxa"/>
            <w:gridSpan w:val="2"/>
            <w:vMerge w:val="continue"/>
            <w:tcBorders>
              <w:tl2br w:val="nil"/>
              <w:tr2bl w:val="nil"/>
            </w:tcBorders>
            <w:noWrap w:val="0"/>
            <w:tcMar>
              <w:left w:w="108" w:type="dxa"/>
              <w:right w:w="108" w:type="dxa"/>
            </w:tcMar>
            <w:vAlign w:val="center"/>
          </w:tcPr>
          <w:p w14:paraId="1103E3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078" w:type="dxa"/>
            <w:vMerge w:val="continue"/>
            <w:tcBorders>
              <w:tl2br w:val="nil"/>
              <w:tr2bl w:val="nil"/>
            </w:tcBorders>
            <w:noWrap w:val="0"/>
            <w:tcMar>
              <w:left w:w="108" w:type="dxa"/>
              <w:right w:w="108" w:type="dxa"/>
            </w:tcMar>
            <w:vAlign w:val="center"/>
          </w:tcPr>
          <w:p w14:paraId="0A7A9E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173" w:type="dxa"/>
            <w:vMerge w:val="continue"/>
            <w:tcBorders>
              <w:tl2br w:val="nil"/>
              <w:tr2bl w:val="nil"/>
            </w:tcBorders>
            <w:noWrap w:val="0"/>
            <w:tcMar>
              <w:left w:w="108" w:type="dxa"/>
              <w:right w:w="108" w:type="dxa"/>
            </w:tcMar>
            <w:vAlign w:val="center"/>
          </w:tcPr>
          <w:p w14:paraId="60F2DE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4911C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tcBorders>
              <w:tl2br w:val="nil"/>
              <w:tr2bl w:val="nil"/>
            </w:tcBorders>
            <w:noWrap w:val="0"/>
            <w:tcMar>
              <w:left w:w="108" w:type="dxa"/>
              <w:right w:w="108" w:type="dxa"/>
            </w:tcMar>
            <w:vAlign w:val="center"/>
          </w:tcPr>
          <w:p w14:paraId="11887E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700" w:type="dxa"/>
            <w:gridSpan w:val="3"/>
            <w:tcBorders>
              <w:tl2br w:val="nil"/>
              <w:tr2bl w:val="nil"/>
            </w:tcBorders>
            <w:noWrap w:val="0"/>
            <w:tcMar>
              <w:left w:w="108" w:type="dxa"/>
              <w:right w:w="108" w:type="dxa"/>
            </w:tcMar>
            <w:vAlign w:val="center"/>
          </w:tcPr>
          <w:p w14:paraId="495071C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897" w:type="dxa"/>
            <w:gridSpan w:val="2"/>
            <w:tcBorders>
              <w:tl2br w:val="nil"/>
              <w:tr2bl w:val="nil"/>
            </w:tcBorders>
            <w:noWrap w:val="0"/>
            <w:tcMar>
              <w:left w:w="108" w:type="dxa"/>
              <w:right w:w="108" w:type="dxa"/>
            </w:tcMar>
            <w:vAlign w:val="center"/>
          </w:tcPr>
          <w:p w14:paraId="25AE25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612" w:type="dxa"/>
            <w:gridSpan w:val="3"/>
            <w:tcBorders>
              <w:tl2br w:val="nil"/>
              <w:tr2bl w:val="nil"/>
            </w:tcBorders>
            <w:noWrap w:val="0"/>
            <w:tcMar>
              <w:left w:w="108" w:type="dxa"/>
              <w:right w:w="108" w:type="dxa"/>
            </w:tcMar>
            <w:vAlign w:val="center"/>
          </w:tcPr>
          <w:p w14:paraId="0194C7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705" w:type="dxa"/>
            <w:gridSpan w:val="2"/>
            <w:tcBorders>
              <w:tl2br w:val="nil"/>
              <w:tr2bl w:val="nil"/>
            </w:tcBorders>
            <w:noWrap w:val="0"/>
            <w:tcMar>
              <w:left w:w="108" w:type="dxa"/>
              <w:right w:w="108" w:type="dxa"/>
            </w:tcMar>
            <w:vAlign w:val="center"/>
          </w:tcPr>
          <w:p w14:paraId="3B4962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078" w:type="dxa"/>
            <w:tcBorders>
              <w:tl2br w:val="nil"/>
              <w:tr2bl w:val="nil"/>
            </w:tcBorders>
            <w:noWrap w:val="0"/>
            <w:tcMar>
              <w:left w:w="108" w:type="dxa"/>
              <w:right w:w="108" w:type="dxa"/>
            </w:tcMar>
            <w:vAlign w:val="center"/>
          </w:tcPr>
          <w:p w14:paraId="3CAF51E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173" w:type="dxa"/>
            <w:tcBorders>
              <w:tl2br w:val="nil"/>
              <w:tr2bl w:val="nil"/>
            </w:tcBorders>
            <w:noWrap w:val="0"/>
            <w:tcMar>
              <w:left w:w="108" w:type="dxa"/>
              <w:right w:w="108" w:type="dxa"/>
            </w:tcMar>
            <w:vAlign w:val="center"/>
          </w:tcPr>
          <w:p w14:paraId="72BBBB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1D1F5C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tcBorders>
              <w:tl2br w:val="nil"/>
              <w:tr2bl w:val="nil"/>
            </w:tcBorders>
            <w:noWrap w:val="0"/>
            <w:tcMar>
              <w:left w:w="108" w:type="dxa"/>
              <w:right w:w="108" w:type="dxa"/>
            </w:tcMar>
            <w:vAlign w:val="center"/>
          </w:tcPr>
          <w:p w14:paraId="003DEE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700" w:type="dxa"/>
            <w:gridSpan w:val="3"/>
            <w:tcBorders>
              <w:tl2br w:val="nil"/>
              <w:tr2bl w:val="nil"/>
            </w:tcBorders>
            <w:noWrap w:val="0"/>
            <w:tcMar>
              <w:left w:w="108" w:type="dxa"/>
              <w:right w:w="108" w:type="dxa"/>
            </w:tcMar>
            <w:vAlign w:val="center"/>
          </w:tcPr>
          <w:p w14:paraId="640C2C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897" w:type="dxa"/>
            <w:gridSpan w:val="2"/>
            <w:tcBorders>
              <w:tl2br w:val="nil"/>
              <w:tr2bl w:val="nil"/>
            </w:tcBorders>
            <w:noWrap w:val="0"/>
            <w:tcMar>
              <w:left w:w="108" w:type="dxa"/>
              <w:right w:w="108" w:type="dxa"/>
            </w:tcMar>
            <w:vAlign w:val="center"/>
          </w:tcPr>
          <w:p w14:paraId="34F01FC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612" w:type="dxa"/>
            <w:gridSpan w:val="3"/>
            <w:tcBorders>
              <w:tl2br w:val="nil"/>
              <w:tr2bl w:val="nil"/>
            </w:tcBorders>
            <w:noWrap w:val="0"/>
            <w:tcMar>
              <w:left w:w="108" w:type="dxa"/>
              <w:right w:w="108" w:type="dxa"/>
            </w:tcMar>
            <w:vAlign w:val="center"/>
          </w:tcPr>
          <w:p w14:paraId="198F26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705" w:type="dxa"/>
            <w:gridSpan w:val="2"/>
            <w:tcBorders>
              <w:tl2br w:val="nil"/>
              <w:tr2bl w:val="nil"/>
            </w:tcBorders>
            <w:noWrap w:val="0"/>
            <w:tcMar>
              <w:left w:w="108" w:type="dxa"/>
              <w:right w:w="108" w:type="dxa"/>
            </w:tcMar>
            <w:vAlign w:val="center"/>
          </w:tcPr>
          <w:p w14:paraId="1322D97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078" w:type="dxa"/>
            <w:tcBorders>
              <w:tl2br w:val="nil"/>
              <w:tr2bl w:val="nil"/>
            </w:tcBorders>
            <w:noWrap w:val="0"/>
            <w:tcMar>
              <w:left w:w="108" w:type="dxa"/>
              <w:right w:w="108" w:type="dxa"/>
            </w:tcMar>
            <w:vAlign w:val="center"/>
          </w:tcPr>
          <w:p w14:paraId="75626D4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1173" w:type="dxa"/>
            <w:tcBorders>
              <w:tl2br w:val="nil"/>
              <w:tr2bl w:val="nil"/>
            </w:tcBorders>
            <w:noWrap w:val="0"/>
            <w:tcMar>
              <w:left w:w="108" w:type="dxa"/>
              <w:right w:w="108" w:type="dxa"/>
            </w:tcMar>
            <w:vAlign w:val="center"/>
          </w:tcPr>
          <w:p w14:paraId="648118A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3AA45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1" w:hRule="atLeast"/>
          <w:jc w:val="center"/>
        </w:trPr>
        <w:tc>
          <w:tcPr>
            <w:tcW w:w="8965" w:type="dxa"/>
            <w:gridSpan w:val="13"/>
            <w:tcBorders>
              <w:tl2br w:val="nil"/>
              <w:tr2bl w:val="nil"/>
            </w:tcBorders>
            <w:noWrap w:val="0"/>
            <w:tcMar>
              <w:left w:w="108" w:type="dxa"/>
              <w:right w:w="108" w:type="dxa"/>
            </w:tcMar>
            <w:vAlign w:val="center"/>
          </w:tcPr>
          <w:p w14:paraId="32B63B6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授权签字人及授权签字领域</w:t>
            </w:r>
          </w:p>
        </w:tc>
      </w:tr>
      <w:tr w14:paraId="2B16B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tcBorders>
              <w:tl2br w:val="nil"/>
              <w:tr2bl w:val="nil"/>
            </w:tcBorders>
            <w:noWrap w:val="0"/>
            <w:tcMar>
              <w:left w:w="108" w:type="dxa"/>
              <w:right w:w="108" w:type="dxa"/>
            </w:tcMar>
            <w:vAlign w:val="center"/>
          </w:tcPr>
          <w:p w14:paraId="6D0D55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序号</w:t>
            </w:r>
          </w:p>
        </w:tc>
        <w:tc>
          <w:tcPr>
            <w:tcW w:w="2597" w:type="dxa"/>
            <w:gridSpan w:val="5"/>
            <w:tcBorders>
              <w:tl2br w:val="nil"/>
              <w:tr2bl w:val="nil"/>
            </w:tcBorders>
            <w:noWrap w:val="0"/>
            <w:tcMar>
              <w:left w:w="108" w:type="dxa"/>
              <w:right w:w="108" w:type="dxa"/>
            </w:tcMar>
            <w:vAlign w:val="center"/>
          </w:tcPr>
          <w:p w14:paraId="4085A1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姓名</w:t>
            </w:r>
          </w:p>
        </w:tc>
        <w:tc>
          <w:tcPr>
            <w:tcW w:w="5568" w:type="dxa"/>
            <w:gridSpan w:val="7"/>
            <w:tcBorders>
              <w:tl2br w:val="nil"/>
              <w:tr2bl w:val="nil"/>
            </w:tcBorders>
            <w:noWrap w:val="0"/>
            <w:tcMar>
              <w:left w:w="108" w:type="dxa"/>
              <w:right w:w="108" w:type="dxa"/>
            </w:tcMar>
            <w:vAlign w:val="center"/>
          </w:tcPr>
          <w:p w14:paraId="7BBC0C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授权签字领域</w:t>
            </w:r>
          </w:p>
        </w:tc>
      </w:tr>
      <w:tr w14:paraId="595A24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tcBorders>
              <w:tl2br w:val="nil"/>
              <w:tr2bl w:val="nil"/>
            </w:tcBorders>
            <w:noWrap w:val="0"/>
            <w:tcMar>
              <w:left w:w="108" w:type="dxa"/>
              <w:right w:w="108" w:type="dxa"/>
            </w:tcMar>
            <w:vAlign w:val="center"/>
          </w:tcPr>
          <w:p w14:paraId="724AB5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2597" w:type="dxa"/>
            <w:gridSpan w:val="5"/>
            <w:tcBorders>
              <w:tl2br w:val="nil"/>
              <w:tr2bl w:val="nil"/>
            </w:tcBorders>
            <w:noWrap w:val="0"/>
            <w:tcMar>
              <w:left w:w="108" w:type="dxa"/>
              <w:right w:w="108" w:type="dxa"/>
            </w:tcMar>
            <w:vAlign w:val="center"/>
          </w:tcPr>
          <w:p w14:paraId="7BAF02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5568" w:type="dxa"/>
            <w:gridSpan w:val="7"/>
            <w:tcBorders>
              <w:tl2br w:val="nil"/>
              <w:tr2bl w:val="nil"/>
            </w:tcBorders>
            <w:noWrap w:val="0"/>
            <w:tcMar>
              <w:left w:w="108" w:type="dxa"/>
              <w:right w:w="108" w:type="dxa"/>
            </w:tcMar>
            <w:vAlign w:val="center"/>
          </w:tcPr>
          <w:p w14:paraId="1E7C0E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4B4D8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jc w:val="center"/>
        </w:trPr>
        <w:tc>
          <w:tcPr>
            <w:tcW w:w="800" w:type="dxa"/>
            <w:tcBorders>
              <w:tl2br w:val="nil"/>
              <w:tr2bl w:val="nil"/>
            </w:tcBorders>
            <w:noWrap w:val="0"/>
            <w:tcMar>
              <w:left w:w="108" w:type="dxa"/>
              <w:right w:w="108" w:type="dxa"/>
            </w:tcMar>
            <w:vAlign w:val="center"/>
          </w:tcPr>
          <w:p w14:paraId="53B163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2597" w:type="dxa"/>
            <w:gridSpan w:val="5"/>
            <w:tcBorders>
              <w:tl2br w:val="nil"/>
              <w:tr2bl w:val="nil"/>
            </w:tcBorders>
            <w:noWrap w:val="0"/>
            <w:tcMar>
              <w:left w:w="108" w:type="dxa"/>
              <w:right w:w="108" w:type="dxa"/>
            </w:tcMar>
            <w:vAlign w:val="center"/>
          </w:tcPr>
          <w:p w14:paraId="4E5153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5568" w:type="dxa"/>
            <w:gridSpan w:val="7"/>
            <w:tcBorders>
              <w:tl2br w:val="nil"/>
              <w:tr2bl w:val="nil"/>
            </w:tcBorders>
            <w:noWrap w:val="0"/>
            <w:tcMar>
              <w:left w:w="108" w:type="dxa"/>
              <w:right w:w="108" w:type="dxa"/>
            </w:tcMar>
            <w:vAlign w:val="center"/>
          </w:tcPr>
          <w:p w14:paraId="70C6ED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1CD2F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8965" w:type="dxa"/>
            <w:gridSpan w:val="13"/>
            <w:tcBorders>
              <w:tl2br w:val="nil"/>
              <w:tr2bl w:val="nil"/>
            </w:tcBorders>
            <w:noWrap w:val="0"/>
            <w:tcMar>
              <w:left w:w="108" w:type="dxa"/>
              <w:right w:w="108" w:type="dxa"/>
            </w:tcMar>
            <w:vAlign w:val="center"/>
          </w:tcPr>
          <w:p w14:paraId="7C146C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机构违法受处罚信息（初次申请不填写）</w:t>
            </w:r>
          </w:p>
        </w:tc>
      </w:tr>
      <w:tr w14:paraId="0CE2EC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2236" w:type="dxa"/>
            <w:gridSpan w:val="3"/>
            <w:tcBorders>
              <w:tl2br w:val="nil"/>
              <w:tr2bl w:val="nil"/>
            </w:tcBorders>
            <w:noWrap w:val="0"/>
            <w:tcMar>
              <w:left w:w="108" w:type="dxa"/>
              <w:right w:w="108" w:type="dxa"/>
            </w:tcMar>
            <w:vAlign w:val="center"/>
          </w:tcPr>
          <w:p w14:paraId="1C826F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违法事实</w:t>
            </w:r>
          </w:p>
        </w:tc>
        <w:tc>
          <w:tcPr>
            <w:tcW w:w="2237" w:type="dxa"/>
            <w:gridSpan w:val="5"/>
            <w:tcBorders>
              <w:tl2br w:val="nil"/>
              <w:tr2bl w:val="nil"/>
            </w:tcBorders>
            <w:noWrap w:val="0"/>
            <w:tcMar>
              <w:left w:w="108" w:type="dxa"/>
              <w:right w:w="108" w:type="dxa"/>
            </w:tcMar>
            <w:vAlign w:val="center"/>
          </w:tcPr>
          <w:p w14:paraId="2D1CA02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处罚决定</w:t>
            </w:r>
          </w:p>
        </w:tc>
        <w:tc>
          <w:tcPr>
            <w:tcW w:w="2241" w:type="dxa"/>
            <w:gridSpan w:val="3"/>
            <w:tcBorders>
              <w:tl2br w:val="nil"/>
              <w:tr2bl w:val="nil"/>
            </w:tcBorders>
            <w:noWrap w:val="0"/>
            <w:tcMar>
              <w:left w:w="108" w:type="dxa"/>
              <w:right w:w="108" w:type="dxa"/>
            </w:tcMar>
            <w:vAlign w:val="center"/>
          </w:tcPr>
          <w:p w14:paraId="63DE37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处罚时间</w:t>
            </w:r>
          </w:p>
        </w:tc>
        <w:tc>
          <w:tcPr>
            <w:tcW w:w="2251" w:type="dxa"/>
            <w:gridSpan w:val="2"/>
            <w:tcBorders>
              <w:tl2br w:val="nil"/>
              <w:tr2bl w:val="nil"/>
            </w:tcBorders>
            <w:noWrap w:val="0"/>
            <w:tcMar>
              <w:left w:w="108" w:type="dxa"/>
              <w:right w:w="108" w:type="dxa"/>
            </w:tcMar>
            <w:vAlign w:val="center"/>
          </w:tcPr>
          <w:p w14:paraId="2A391B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执法机关</w:t>
            </w:r>
          </w:p>
        </w:tc>
      </w:tr>
      <w:tr w14:paraId="0ED02B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6" w:type="dxa"/>
            <w:gridSpan w:val="3"/>
            <w:tcBorders>
              <w:tl2br w:val="nil"/>
              <w:tr2bl w:val="nil"/>
            </w:tcBorders>
            <w:noWrap w:val="0"/>
            <w:tcMar>
              <w:left w:w="108" w:type="dxa"/>
              <w:right w:w="108" w:type="dxa"/>
            </w:tcMar>
            <w:vAlign w:val="center"/>
          </w:tcPr>
          <w:p w14:paraId="31298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37" w:type="dxa"/>
            <w:gridSpan w:val="5"/>
            <w:tcBorders>
              <w:tl2br w:val="nil"/>
              <w:tr2bl w:val="nil"/>
            </w:tcBorders>
            <w:noWrap w:val="0"/>
            <w:tcMar>
              <w:left w:w="108" w:type="dxa"/>
              <w:right w:w="108" w:type="dxa"/>
            </w:tcMar>
            <w:vAlign w:val="center"/>
          </w:tcPr>
          <w:p w14:paraId="5BC981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41" w:type="dxa"/>
            <w:gridSpan w:val="3"/>
            <w:tcBorders>
              <w:tl2br w:val="nil"/>
              <w:tr2bl w:val="nil"/>
            </w:tcBorders>
            <w:noWrap w:val="0"/>
            <w:tcMar>
              <w:left w:w="108" w:type="dxa"/>
              <w:right w:w="108" w:type="dxa"/>
            </w:tcMar>
            <w:vAlign w:val="center"/>
          </w:tcPr>
          <w:p w14:paraId="193B544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51" w:type="dxa"/>
            <w:gridSpan w:val="2"/>
            <w:tcBorders>
              <w:tl2br w:val="nil"/>
              <w:tr2bl w:val="nil"/>
            </w:tcBorders>
            <w:noWrap w:val="0"/>
            <w:tcMar>
              <w:left w:w="108" w:type="dxa"/>
              <w:right w:w="108" w:type="dxa"/>
            </w:tcMar>
            <w:vAlign w:val="center"/>
          </w:tcPr>
          <w:p w14:paraId="48224D2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360E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6" w:type="dxa"/>
            <w:gridSpan w:val="3"/>
            <w:tcBorders>
              <w:tl2br w:val="nil"/>
              <w:tr2bl w:val="nil"/>
            </w:tcBorders>
            <w:noWrap w:val="0"/>
            <w:tcMar>
              <w:left w:w="108" w:type="dxa"/>
              <w:right w:w="108" w:type="dxa"/>
            </w:tcMar>
            <w:vAlign w:val="center"/>
          </w:tcPr>
          <w:p w14:paraId="62E335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37" w:type="dxa"/>
            <w:gridSpan w:val="5"/>
            <w:tcBorders>
              <w:tl2br w:val="nil"/>
              <w:tr2bl w:val="nil"/>
            </w:tcBorders>
            <w:noWrap w:val="0"/>
            <w:tcMar>
              <w:left w:w="108" w:type="dxa"/>
              <w:right w:w="108" w:type="dxa"/>
            </w:tcMar>
            <w:vAlign w:val="center"/>
          </w:tcPr>
          <w:p w14:paraId="2BF95B2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41" w:type="dxa"/>
            <w:gridSpan w:val="3"/>
            <w:tcBorders>
              <w:tl2br w:val="nil"/>
              <w:tr2bl w:val="nil"/>
            </w:tcBorders>
            <w:noWrap w:val="0"/>
            <w:tcMar>
              <w:left w:w="108" w:type="dxa"/>
              <w:right w:w="108" w:type="dxa"/>
            </w:tcMar>
            <w:vAlign w:val="center"/>
          </w:tcPr>
          <w:p w14:paraId="2F01151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251" w:type="dxa"/>
            <w:gridSpan w:val="2"/>
            <w:tcBorders>
              <w:tl2br w:val="nil"/>
              <w:tr2bl w:val="nil"/>
            </w:tcBorders>
            <w:noWrap w:val="0"/>
            <w:tcMar>
              <w:left w:w="108" w:type="dxa"/>
              <w:right w:w="108" w:type="dxa"/>
            </w:tcMar>
            <w:vAlign w:val="center"/>
          </w:tcPr>
          <w:p w14:paraId="3CBDE6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bl>
    <w:p w14:paraId="56E4E1A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备注：</w:t>
      </w:r>
      <w:r>
        <w:rPr>
          <w:rFonts w:hint="eastAsia" w:ascii="宋体" w:hAnsi="宋体" w:eastAsia="宋体" w:cs="宋体"/>
          <w:color w:val="auto"/>
          <w:sz w:val="28"/>
          <w:szCs w:val="28"/>
          <w:lang w:eastAsia="zh-CN"/>
        </w:rPr>
        <w:t>安全生产检测检验业务范围与矿山井下特种设备目录和煤矿灾害等级鉴定范围一致。</w:t>
      </w:r>
    </w:p>
    <w:p w14:paraId="560E9737">
      <w:pPr>
        <w:rPr>
          <w:rFonts w:hint="eastAsia" w:ascii="宋体" w:hAnsi="宋体" w:eastAsia="方正黑体_GBK" w:cs="黑体"/>
          <w:sz w:val="32"/>
          <w:szCs w:val="22"/>
          <w:lang w:eastAsia="zh-CN"/>
        </w:rPr>
      </w:pPr>
      <w:r>
        <w:rPr>
          <w:rFonts w:hint="eastAsia" w:ascii="宋体" w:hAnsi="宋体" w:eastAsia="方正黑体_GBK" w:cs="黑体"/>
          <w:sz w:val="32"/>
          <w:szCs w:val="22"/>
        </w:rPr>
        <w:br w:type="page"/>
      </w:r>
      <w:r>
        <w:rPr>
          <w:rFonts w:hint="eastAsia" w:ascii="黑体" w:hAnsi="黑体" w:eastAsia="黑体" w:cs="黑体"/>
          <w:sz w:val="32"/>
          <w:szCs w:val="22"/>
        </w:rPr>
        <w:t>附件</w:t>
      </w:r>
      <w:r>
        <w:rPr>
          <w:rFonts w:hint="eastAsia" w:ascii="宋体" w:hAnsi="宋体" w:eastAsia="方正黑体_GBK" w:cs="黑体"/>
          <w:sz w:val="32"/>
          <w:szCs w:val="22"/>
          <w:lang w:val="en-US" w:eastAsia="zh-CN"/>
        </w:rPr>
        <w:t>3</w:t>
      </w:r>
    </w:p>
    <w:p w14:paraId="48277C1D">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安全评价检测检验机构从业告知书（样式）</w:t>
      </w:r>
    </w:p>
    <w:p w14:paraId="56D9B9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Cs w:val="20"/>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14:paraId="02F8D7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我单位承接了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□安全评价/□安全生产检测检验项目，拟于近期开展技术服务活动，现按照规定将有关信息告知如下。</w:t>
      </w:r>
    </w:p>
    <w:tbl>
      <w:tblPr>
        <w:tblStyle w:val="9"/>
        <w:tblW w:w="89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71"/>
        <w:gridCol w:w="179"/>
        <w:gridCol w:w="186"/>
        <w:gridCol w:w="262"/>
        <w:gridCol w:w="897"/>
        <w:gridCol w:w="805"/>
        <w:gridCol w:w="271"/>
        <w:gridCol w:w="269"/>
        <w:gridCol w:w="1166"/>
        <w:gridCol w:w="267"/>
        <w:gridCol w:w="536"/>
        <w:gridCol w:w="540"/>
        <w:gridCol w:w="1619"/>
      </w:tblGrid>
      <w:tr w14:paraId="57CF11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1971" w:type="dxa"/>
            <w:tcBorders>
              <w:tl2br w:val="nil"/>
              <w:tr2bl w:val="nil"/>
            </w:tcBorders>
            <w:noWrap w:val="0"/>
            <w:tcMar>
              <w:left w:w="108" w:type="dxa"/>
              <w:right w:w="108" w:type="dxa"/>
            </w:tcMar>
            <w:vAlign w:val="top"/>
          </w:tcPr>
          <w:p w14:paraId="14C6BE4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机构名称</w:t>
            </w:r>
          </w:p>
        </w:tc>
        <w:tc>
          <w:tcPr>
            <w:tcW w:w="6997" w:type="dxa"/>
            <w:gridSpan w:val="12"/>
            <w:tcBorders>
              <w:tl2br w:val="nil"/>
              <w:tr2bl w:val="nil"/>
            </w:tcBorders>
            <w:noWrap w:val="0"/>
            <w:tcMar>
              <w:left w:w="108" w:type="dxa"/>
              <w:right w:w="108" w:type="dxa"/>
            </w:tcMar>
            <w:vAlign w:val="top"/>
          </w:tcPr>
          <w:p w14:paraId="36182D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8"/>
                <w:szCs w:val="28"/>
              </w:rPr>
            </w:pPr>
          </w:p>
        </w:tc>
      </w:tr>
      <w:tr w14:paraId="0A34A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598" w:type="dxa"/>
            <w:gridSpan w:val="4"/>
            <w:tcBorders>
              <w:tl2br w:val="nil"/>
              <w:tr2bl w:val="nil"/>
            </w:tcBorders>
            <w:noWrap w:val="0"/>
            <w:tcMar>
              <w:left w:w="108" w:type="dxa"/>
              <w:right w:w="108" w:type="dxa"/>
            </w:tcMar>
            <w:vAlign w:val="top"/>
          </w:tcPr>
          <w:p w14:paraId="11B939C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机构资质证书编号</w:t>
            </w:r>
          </w:p>
        </w:tc>
        <w:tc>
          <w:tcPr>
            <w:tcW w:w="1702" w:type="dxa"/>
            <w:gridSpan w:val="2"/>
            <w:tcBorders>
              <w:tl2br w:val="nil"/>
              <w:tr2bl w:val="nil"/>
            </w:tcBorders>
            <w:noWrap w:val="0"/>
            <w:tcMar>
              <w:left w:w="108" w:type="dxa"/>
              <w:right w:w="108" w:type="dxa"/>
            </w:tcMar>
            <w:vAlign w:val="top"/>
          </w:tcPr>
          <w:p w14:paraId="0C009A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509" w:type="dxa"/>
            <w:gridSpan w:val="5"/>
            <w:tcBorders>
              <w:tl2br w:val="nil"/>
              <w:tr2bl w:val="nil"/>
            </w:tcBorders>
            <w:noWrap w:val="0"/>
            <w:tcMar>
              <w:left w:w="108" w:type="dxa"/>
              <w:right w:w="108" w:type="dxa"/>
            </w:tcMar>
            <w:vAlign w:val="top"/>
          </w:tcPr>
          <w:p w14:paraId="7475FE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机构信息公开网址</w:t>
            </w:r>
          </w:p>
        </w:tc>
        <w:tc>
          <w:tcPr>
            <w:tcW w:w="2159" w:type="dxa"/>
            <w:gridSpan w:val="2"/>
            <w:tcBorders>
              <w:tl2br w:val="nil"/>
              <w:tr2bl w:val="nil"/>
            </w:tcBorders>
            <w:noWrap w:val="0"/>
            <w:tcMar>
              <w:left w:w="108" w:type="dxa"/>
              <w:right w:w="108" w:type="dxa"/>
            </w:tcMar>
            <w:vAlign w:val="top"/>
          </w:tcPr>
          <w:p w14:paraId="5A1D506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0DB0F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2553163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办公地址</w:t>
            </w:r>
          </w:p>
        </w:tc>
        <w:tc>
          <w:tcPr>
            <w:tcW w:w="3670" w:type="dxa"/>
            <w:gridSpan w:val="6"/>
            <w:tcBorders>
              <w:tl2br w:val="nil"/>
              <w:tr2bl w:val="nil"/>
            </w:tcBorders>
            <w:noWrap w:val="0"/>
            <w:tcMar>
              <w:left w:w="108" w:type="dxa"/>
              <w:right w:w="108" w:type="dxa"/>
            </w:tcMar>
            <w:vAlign w:val="top"/>
          </w:tcPr>
          <w:p w14:paraId="1E2DFAC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343" w:type="dxa"/>
            <w:gridSpan w:val="3"/>
            <w:tcBorders>
              <w:tl2br w:val="nil"/>
              <w:tr2bl w:val="nil"/>
            </w:tcBorders>
            <w:noWrap w:val="0"/>
            <w:tcMar>
              <w:left w:w="108" w:type="dxa"/>
              <w:right w:w="108" w:type="dxa"/>
            </w:tcMar>
            <w:vAlign w:val="top"/>
          </w:tcPr>
          <w:p w14:paraId="0346E5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邮政编码</w:t>
            </w:r>
          </w:p>
        </w:tc>
        <w:tc>
          <w:tcPr>
            <w:tcW w:w="1619" w:type="dxa"/>
            <w:tcBorders>
              <w:tl2br w:val="nil"/>
              <w:tr2bl w:val="nil"/>
            </w:tcBorders>
            <w:noWrap w:val="0"/>
            <w:tcMar>
              <w:left w:w="108" w:type="dxa"/>
              <w:right w:w="108" w:type="dxa"/>
            </w:tcMar>
            <w:vAlign w:val="top"/>
          </w:tcPr>
          <w:p w14:paraId="374FCDB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7F13BF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2E2A8B5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法定代表人</w:t>
            </w:r>
          </w:p>
        </w:tc>
        <w:tc>
          <w:tcPr>
            <w:tcW w:w="1159" w:type="dxa"/>
            <w:gridSpan w:val="2"/>
            <w:tcBorders>
              <w:tl2br w:val="nil"/>
              <w:tr2bl w:val="nil"/>
            </w:tcBorders>
            <w:noWrap w:val="0"/>
            <w:tcMar>
              <w:left w:w="108" w:type="dxa"/>
              <w:right w:w="108" w:type="dxa"/>
            </w:tcMar>
            <w:vAlign w:val="top"/>
          </w:tcPr>
          <w:p w14:paraId="4954A6F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076" w:type="dxa"/>
            <w:gridSpan w:val="2"/>
            <w:tcBorders>
              <w:tl2br w:val="nil"/>
              <w:tr2bl w:val="nil"/>
            </w:tcBorders>
            <w:noWrap w:val="0"/>
            <w:tcMar>
              <w:left w:w="108" w:type="dxa"/>
              <w:right w:w="108" w:type="dxa"/>
            </w:tcMar>
            <w:vAlign w:val="top"/>
          </w:tcPr>
          <w:p w14:paraId="649297A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联系人</w:t>
            </w:r>
          </w:p>
        </w:tc>
        <w:tc>
          <w:tcPr>
            <w:tcW w:w="1435" w:type="dxa"/>
            <w:gridSpan w:val="2"/>
            <w:tcBorders>
              <w:tl2br w:val="nil"/>
              <w:tr2bl w:val="nil"/>
            </w:tcBorders>
            <w:noWrap w:val="0"/>
            <w:tcMar>
              <w:left w:w="108" w:type="dxa"/>
              <w:right w:w="108" w:type="dxa"/>
            </w:tcMar>
            <w:vAlign w:val="top"/>
          </w:tcPr>
          <w:p w14:paraId="6A58DEA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343" w:type="dxa"/>
            <w:gridSpan w:val="3"/>
            <w:tcBorders>
              <w:tl2br w:val="nil"/>
              <w:tr2bl w:val="nil"/>
            </w:tcBorders>
            <w:noWrap w:val="0"/>
            <w:tcMar>
              <w:left w:w="108" w:type="dxa"/>
              <w:right w:w="108" w:type="dxa"/>
            </w:tcMar>
            <w:vAlign w:val="top"/>
          </w:tcPr>
          <w:p w14:paraId="2BED79C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联系电话</w:t>
            </w:r>
          </w:p>
        </w:tc>
        <w:tc>
          <w:tcPr>
            <w:tcW w:w="1619" w:type="dxa"/>
            <w:tcBorders>
              <w:tl2br w:val="nil"/>
              <w:tr2bl w:val="nil"/>
            </w:tcBorders>
            <w:noWrap w:val="0"/>
            <w:tcMar>
              <w:left w:w="108" w:type="dxa"/>
              <w:right w:w="108" w:type="dxa"/>
            </w:tcMar>
            <w:vAlign w:val="top"/>
          </w:tcPr>
          <w:p w14:paraId="191495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47DF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498640D3">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项目名称</w:t>
            </w:r>
          </w:p>
        </w:tc>
        <w:tc>
          <w:tcPr>
            <w:tcW w:w="6632" w:type="dxa"/>
            <w:gridSpan w:val="10"/>
            <w:tcBorders>
              <w:tl2br w:val="nil"/>
              <w:tr2bl w:val="nil"/>
            </w:tcBorders>
            <w:noWrap w:val="0"/>
            <w:tcMar>
              <w:left w:w="108" w:type="dxa"/>
              <w:right w:w="108" w:type="dxa"/>
            </w:tcMar>
            <w:vAlign w:val="top"/>
          </w:tcPr>
          <w:p w14:paraId="48AEB8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21457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3FBAB77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项目地址</w:t>
            </w:r>
          </w:p>
        </w:tc>
        <w:tc>
          <w:tcPr>
            <w:tcW w:w="6632" w:type="dxa"/>
            <w:gridSpan w:val="10"/>
            <w:tcBorders>
              <w:tl2br w:val="nil"/>
              <w:tr2bl w:val="nil"/>
            </w:tcBorders>
            <w:noWrap w:val="0"/>
            <w:tcMar>
              <w:left w:w="108" w:type="dxa"/>
              <w:right w:w="108" w:type="dxa"/>
            </w:tcMar>
            <w:vAlign w:val="top"/>
          </w:tcPr>
          <w:p w14:paraId="4189AA4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7F36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71083264">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项目所属行业</w:t>
            </w:r>
          </w:p>
        </w:tc>
        <w:tc>
          <w:tcPr>
            <w:tcW w:w="6632" w:type="dxa"/>
            <w:gridSpan w:val="10"/>
            <w:tcBorders>
              <w:tl2br w:val="nil"/>
              <w:tr2bl w:val="nil"/>
            </w:tcBorders>
            <w:noWrap w:val="0"/>
            <w:tcMar>
              <w:left w:w="108" w:type="dxa"/>
              <w:right w:w="108" w:type="dxa"/>
            </w:tcMar>
            <w:vAlign w:val="top"/>
          </w:tcPr>
          <w:p w14:paraId="75C2FD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2B23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1ED07B9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项目组组长</w:t>
            </w:r>
          </w:p>
        </w:tc>
        <w:tc>
          <w:tcPr>
            <w:tcW w:w="2504" w:type="dxa"/>
            <w:gridSpan w:val="5"/>
            <w:tcBorders>
              <w:tl2br w:val="nil"/>
              <w:tr2bl w:val="nil"/>
            </w:tcBorders>
            <w:noWrap w:val="0"/>
            <w:tcMar>
              <w:left w:w="108" w:type="dxa"/>
              <w:right w:w="108" w:type="dxa"/>
            </w:tcMar>
            <w:vAlign w:val="top"/>
          </w:tcPr>
          <w:p w14:paraId="7415761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1433" w:type="dxa"/>
            <w:gridSpan w:val="2"/>
            <w:tcBorders>
              <w:tl2br w:val="nil"/>
              <w:tr2bl w:val="nil"/>
            </w:tcBorders>
            <w:noWrap w:val="0"/>
            <w:tcMar>
              <w:left w:w="108" w:type="dxa"/>
              <w:right w:w="108" w:type="dxa"/>
            </w:tcMar>
            <w:vAlign w:val="center"/>
          </w:tcPr>
          <w:p w14:paraId="6057B95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联系电话</w:t>
            </w:r>
          </w:p>
        </w:tc>
        <w:tc>
          <w:tcPr>
            <w:tcW w:w="2695" w:type="dxa"/>
            <w:gridSpan w:val="3"/>
            <w:tcBorders>
              <w:tl2br w:val="nil"/>
              <w:tr2bl w:val="nil"/>
            </w:tcBorders>
            <w:noWrap w:val="0"/>
            <w:tcMar>
              <w:left w:w="108" w:type="dxa"/>
              <w:right w:w="108" w:type="dxa"/>
            </w:tcMar>
            <w:vAlign w:val="top"/>
          </w:tcPr>
          <w:p w14:paraId="2BBF15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368FB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5C3F59B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技术服务期限</w:t>
            </w:r>
          </w:p>
        </w:tc>
        <w:tc>
          <w:tcPr>
            <w:tcW w:w="6632" w:type="dxa"/>
            <w:gridSpan w:val="10"/>
            <w:tcBorders>
              <w:tl2br w:val="nil"/>
              <w:tr2bl w:val="nil"/>
            </w:tcBorders>
            <w:noWrap w:val="0"/>
            <w:tcMar>
              <w:left w:w="108" w:type="dxa"/>
              <w:right w:w="108" w:type="dxa"/>
            </w:tcMar>
            <w:vAlign w:val="top"/>
          </w:tcPr>
          <w:p w14:paraId="265286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1F7B7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2336" w:type="dxa"/>
            <w:gridSpan w:val="3"/>
            <w:tcBorders>
              <w:tl2br w:val="nil"/>
              <w:tr2bl w:val="nil"/>
            </w:tcBorders>
            <w:noWrap w:val="0"/>
            <w:tcMar>
              <w:left w:w="108" w:type="dxa"/>
              <w:right w:w="108" w:type="dxa"/>
            </w:tcMar>
            <w:vAlign w:val="top"/>
          </w:tcPr>
          <w:p w14:paraId="7C42DB6D">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计划现场勘验</w:t>
            </w:r>
          </w:p>
          <w:p w14:paraId="4F230C88">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（检测检验）时间</w:t>
            </w:r>
          </w:p>
        </w:tc>
        <w:tc>
          <w:tcPr>
            <w:tcW w:w="6632" w:type="dxa"/>
            <w:gridSpan w:val="10"/>
            <w:tcBorders>
              <w:tl2br w:val="nil"/>
              <w:tr2bl w:val="nil"/>
            </w:tcBorders>
            <w:noWrap w:val="0"/>
            <w:tcMar>
              <w:left w:w="108" w:type="dxa"/>
              <w:right w:w="108" w:type="dxa"/>
            </w:tcMar>
            <w:vAlign w:val="top"/>
          </w:tcPr>
          <w:p w14:paraId="3772DE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65285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8968" w:type="dxa"/>
            <w:gridSpan w:val="13"/>
            <w:tcBorders>
              <w:tl2br w:val="nil"/>
              <w:tr2bl w:val="nil"/>
            </w:tcBorders>
            <w:noWrap w:val="0"/>
            <w:tcMar>
              <w:left w:w="108" w:type="dxa"/>
              <w:right w:w="108" w:type="dxa"/>
            </w:tcMar>
            <w:vAlign w:val="center"/>
          </w:tcPr>
          <w:p w14:paraId="2C1FF4B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项目组成员、专业及工作任务（安全评价机构填写）</w:t>
            </w:r>
          </w:p>
        </w:tc>
      </w:tr>
      <w:tr w14:paraId="451043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1" w:hRule="atLeast"/>
          <w:jc w:val="center"/>
        </w:trPr>
        <w:tc>
          <w:tcPr>
            <w:tcW w:w="2150" w:type="dxa"/>
            <w:gridSpan w:val="2"/>
            <w:tcBorders>
              <w:tl2br w:val="nil"/>
              <w:tr2bl w:val="nil"/>
            </w:tcBorders>
            <w:noWrap w:val="0"/>
            <w:tcMar>
              <w:left w:w="108" w:type="dxa"/>
              <w:right w:w="108" w:type="dxa"/>
            </w:tcMar>
            <w:vAlign w:val="center"/>
          </w:tcPr>
          <w:p w14:paraId="111D6C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姓 名</w:t>
            </w:r>
          </w:p>
        </w:tc>
        <w:tc>
          <w:tcPr>
            <w:tcW w:w="2421" w:type="dxa"/>
            <w:gridSpan w:val="5"/>
            <w:tcBorders>
              <w:tl2br w:val="nil"/>
              <w:tr2bl w:val="nil"/>
            </w:tcBorders>
            <w:noWrap w:val="0"/>
            <w:tcMar>
              <w:left w:w="108" w:type="dxa"/>
              <w:right w:w="108" w:type="dxa"/>
            </w:tcMar>
            <w:vAlign w:val="center"/>
          </w:tcPr>
          <w:p w14:paraId="1F3B5F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专 业</w:t>
            </w:r>
          </w:p>
        </w:tc>
        <w:tc>
          <w:tcPr>
            <w:tcW w:w="4397" w:type="dxa"/>
            <w:gridSpan w:val="6"/>
            <w:tcBorders>
              <w:tl2br w:val="nil"/>
              <w:tr2bl w:val="nil"/>
            </w:tcBorders>
            <w:noWrap w:val="0"/>
            <w:tcMar>
              <w:left w:w="108" w:type="dxa"/>
              <w:right w:w="108" w:type="dxa"/>
            </w:tcMar>
            <w:vAlign w:val="center"/>
          </w:tcPr>
          <w:p w14:paraId="0DD7BD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工作任务</w:t>
            </w:r>
          </w:p>
        </w:tc>
      </w:tr>
      <w:tr w14:paraId="62437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2150" w:type="dxa"/>
            <w:gridSpan w:val="2"/>
            <w:tcBorders>
              <w:tl2br w:val="nil"/>
              <w:tr2bl w:val="nil"/>
            </w:tcBorders>
            <w:noWrap w:val="0"/>
            <w:tcMar>
              <w:left w:w="108" w:type="dxa"/>
              <w:right w:w="108" w:type="dxa"/>
            </w:tcMar>
            <w:vAlign w:val="center"/>
          </w:tcPr>
          <w:p w14:paraId="632FFC0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21" w:type="dxa"/>
            <w:gridSpan w:val="5"/>
            <w:tcBorders>
              <w:tl2br w:val="nil"/>
              <w:tr2bl w:val="nil"/>
            </w:tcBorders>
            <w:noWrap w:val="0"/>
            <w:tcMar>
              <w:left w:w="108" w:type="dxa"/>
              <w:right w:w="108" w:type="dxa"/>
            </w:tcMar>
            <w:vAlign w:val="center"/>
          </w:tcPr>
          <w:p w14:paraId="0DA55F0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4397" w:type="dxa"/>
            <w:gridSpan w:val="6"/>
            <w:tcBorders>
              <w:tl2br w:val="nil"/>
              <w:tr2bl w:val="nil"/>
            </w:tcBorders>
            <w:noWrap w:val="0"/>
            <w:tcMar>
              <w:left w:w="108" w:type="dxa"/>
              <w:right w:w="108" w:type="dxa"/>
            </w:tcMar>
            <w:vAlign w:val="center"/>
          </w:tcPr>
          <w:p w14:paraId="79BE350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5584E7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5" w:hRule="atLeast"/>
          <w:jc w:val="center"/>
        </w:trPr>
        <w:tc>
          <w:tcPr>
            <w:tcW w:w="2150" w:type="dxa"/>
            <w:gridSpan w:val="2"/>
            <w:tcBorders>
              <w:tl2br w:val="nil"/>
              <w:tr2bl w:val="nil"/>
            </w:tcBorders>
            <w:noWrap w:val="0"/>
            <w:tcMar>
              <w:left w:w="108" w:type="dxa"/>
              <w:right w:w="108" w:type="dxa"/>
            </w:tcMar>
            <w:vAlign w:val="center"/>
          </w:tcPr>
          <w:p w14:paraId="2E962D9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2421" w:type="dxa"/>
            <w:gridSpan w:val="5"/>
            <w:tcBorders>
              <w:tl2br w:val="nil"/>
              <w:tr2bl w:val="nil"/>
            </w:tcBorders>
            <w:noWrap w:val="0"/>
            <w:tcMar>
              <w:left w:w="108" w:type="dxa"/>
              <w:right w:w="108" w:type="dxa"/>
            </w:tcMar>
            <w:vAlign w:val="center"/>
          </w:tcPr>
          <w:p w14:paraId="546F66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c>
          <w:tcPr>
            <w:tcW w:w="4397" w:type="dxa"/>
            <w:gridSpan w:val="6"/>
            <w:tcBorders>
              <w:tl2br w:val="nil"/>
              <w:tr2bl w:val="nil"/>
            </w:tcBorders>
            <w:noWrap w:val="0"/>
            <w:tcMar>
              <w:left w:w="108" w:type="dxa"/>
              <w:right w:w="108" w:type="dxa"/>
            </w:tcMar>
            <w:vAlign w:val="center"/>
          </w:tcPr>
          <w:p w14:paraId="4F55374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tc>
      </w:tr>
      <w:tr w14:paraId="4D19D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8968" w:type="dxa"/>
            <w:gridSpan w:val="13"/>
            <w:tcBorders>
              <w:tl2br w:val="nil"/>
              <w:tr2bl w:val="nil"/>
            </w:tcBorders>
            <w:noWrap w:val="0"/>
            <w:tcMar>
              <w:left w:w="108" w:type="dxa"/>
              <w:right w:w="108" w:type="dxa"/>
            </w:tcMar>
            <w:vAlign w:val="center"/>
          </w:tcPr>
          <w:p w14:paraId="7251DA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现场检测检验人员（安全生产检测检验机构填写）</w:t>
            </w:r>
          </w:p>
        </w:tc>
      </w:tr>
      <w:tr w14:paraId="61F09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2A25BF1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姓 名</w:t>
            </w:r>
          </w:p>
        </w:tc>
        <w:tc>
          <w:tcPr>
            <w:tcW w:w="4397" w:type="dxa"/>
            <w:gridSpan w:val="6"/>
            <w:tcBorders>
              <w:tl2br w:val="nil"/>
              <w:tr2bl w:val="nil"/>
            </w:tcBorders>
            <w:noWrap w:val="0"/>
            <w:tcMar>
              <w:left w:w="108" w:type="dxa"/>
              <w:right w:w="108" w:type="dxa"/>
            </w:tcMar>
            <w:vAlign w:val="center"/>
          </w:tcPr>
          <w:p w14:paraId="31C9DA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检测检验项目</w:t>
            </w:r>
          </w:p>
        </w:tc>
      </w:tr>
      <w:tr w14:paraId="3A2423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5DF801F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4397" w:type="dxa"/>
            <w:gridSpan w:val="6"/>
            <w:tcBorders>
              <w:tl2br w:val="nil"/>
              <w:tr2bl w:val="nil"/>
            </w:tcBorders>
            <w:noWrap w:val="0"/>
            <w:tcMar>
              <w:left w:w="108" w:type="dxa"/>
              <w:right w:w="108" w:type="dxa"/>
            </w:tcMar>
            <w:vAlign w:val="center"/>
          </w:tcPr>
          <w:p w14:paraId="086E91C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r w14:paraId="4ACF9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7DFCED0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c>
          <w:tcPr>
            <w:tcW w:w="4397" w:type="dxa"/>
            <w:gridSpan w:val="6"/>
            <w:tcBorders>
              <w:tl2br w:val="nil"/>
              <w:tr2bl w:val="nil"/>
            </w:tcBorders>
            <w:noWrap w:val="0"/>
            <w:tcMar>
              <w:left w:w="108" w:type="dxa"/>
              <w:right w:w="108" w:type="dxa"/>
            </w:tcMar>
            <w:vAlign w:val="center"/>
          </w:tcPr>
          <w:p w14:paraId="232519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p>
        </w:tc>
      </w:tr>
    </w:tbl>
    <w:p w14:paraId="7FACEE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p w14:paraId="16C5BA61">
      <w:pPr>
        <w:keepNext w:val="0"/>
        <w:keepLines w:val="0"/>
        <w:pageBreakBefore w:val="0"/>
        <w:widowControl w:val="0"/>
        <w:kinsoku/>
        <w:wordWrap/>
        <w:overflowPunct/>
        <w:topLinePunct w:val="0"/>
        <w:autoSpaceDE/>
        <w:autoSpaceDN/>
        <w:bidi w:val="0"/>
        <w:adjustRightInd/>
        <w:snapToGrid/>
        <w:spacing w:line="520" w:lineRule="exact"/>
        <w:ind w:firstLine="4480" w:firstLineChars="16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机构（盖章）：</w:t>
      </w:r>
    </w:p>
    <w:p w14:paraId="16AF9498">
      <w:pPr>
        <w:adjustRightInd/>
        <w:snapToGrid/>
        <w:spacing w:line="560" w:lineRule="exact"/>
        <w:ind w:firstLine="5320" w:firstLineChars="1900"/>
        <w:rPr>
          <w:rFonts w:hint="eastAsia" w:ascii="仿宋" w:hAnsi="仿宋" w:eastAsia="仿宋" w:cs="仿宋"/>
          <w:sz w:val="32"/>
          <w:szCs w:val="32"/>
          <w:lang w:val="en-US" w:eastAsia="zh-CN"/>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1FCE6"/>
    <w:multiLevelType w:val="singleLevel"/>
    <w:tmpl w:val="CFC1FCE6"/>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2MwYTkwZjc0ZmQ4ODlkNmQxMTE4NTExMmJlYTEifQ=="/>
  </w:docVars>
  <w:rsids>
    <w:rsidRoot w:val="00E90F7C"/>
    <w:rsid w:val="00000CC8"/>
    <w:rsid w:val="000409C6"/>
    <w:rsid w:val="000A4980"/>
    <w:rsid w:val="000B64AE"/>
    <w:rsid w:val="000D502F"/>
    <w:rsid w:val="00105BAF"/>
    <w:rsid w:val="00116719"/>
    <w:rsid w:val="001249F3"/>
    <w:rsid w:val="0013199D"/>
    <w:rsid w:val="001477C9"/>
    <w:rsid w:val="00150404"/>
    <w:rsid w:val="0018627B"/>
    <w:rsid w:val="0019459E"/>
    <w:rsid w:val="001D53BD"/>
    <w:rsid w:val="001F070F"/>
    <w:rsid w:val="00200213"/>
    <w:rsid w:val="00203787"/>
    <w:rsid w:val="002222D2"/>
    <w:rsid w:val="00231808"/>
    <w:rsid w:val="00246D39"/>
    <w:rsid w:val="00284B86"/>
    <w:rsid w:val="002A3717"/>
    <w:rsid w:val="002B5DCF"/>
    <w:rsid w:val="002E1F38"/>
    <w:rsid w:val="003764E2"/>
    <w:rsid w:val="003C44AD"/>
    <w:rsid w:val="003F3421"/>
    <w:rsid w:val="004215DA"/>
    <w:rsid w:val="004344CE"/>
    <w:rsid w:val="00441EEE"/>
    <w:rsid w:val="00464BE6"/>
    <w:rsid w:val="00480B4E"/>
    <w:rsid w:val="0048678A"/>
    <w:rsid w:val="004B7683"/>
    <w:rsid w:val="004C0EB3"/>
    <w:rsid w:val="004D1855"/>
    <w:rsid w:val="0052062D"/>
    <w:rsid w:val="00535BBF"/>
    <w:rsid w:val="0057634D"/>
    <w:rsid w:val="005E6391"/>
    <w:rsid w:val="005F65EF"/>
    <w:rsid w:val="006442A7"/>
    <w:rsid w:val="0065608D"/>
    <w:rsid w:val="0067138C"/>
    <w:rsid w:val="006A27DE"/>
    <w:rsid w:val="006B784E"/>
    <w:rsid w:val="00752F14"/>
    <w:rsid w:val="00762451"/>
    <w:rsid w:val="00783D0D"/>
    <w:rsid w:val="00792445"/>
    <w:rsid w:val="007E79FC"/>
    <w:rsid w:val="007F08B9"/>
    <w:rsid w:val="00800CB3"/>
    <w:rsid w:val="00810AB8"/>
    <w:rsid w:val="00811B2E"/>
    <w:rsid w:val="0082685B"/>
    <w:rsid w:val="008C73D6"/>
    <w:rsid w:val="008F3459"/>
    <w:rsid w:val="009259E0"/>
    <w:rsid w:val="00951ABD"/>
    <w:rsid w:val="00966C63"/>
    <w:rsid w:val="009B475F"/>
    <w:rsid w:val="00A00FAF"/>
    <w:rsid w:val="00A03C5C"/>
    <w:rsid w:val="00A115D9"/>
    <w:rsid w:val="00A35AED"/>
    <w:rsid w:val="00A52491"/>
    <w:rsid w:val="00A75B5D"/>
    <w:rsid w:val="00AC26E0"/>
    <w:rsid w:val="00AF001A"/>
    <w:rsid w:val="00B4372E"/>
    <w:rsid w:val="00B45265"/>
    <w:rsid w:val="00B51108"/>
    <w:rsid w:val="00B67557"/>
    <w:rsid w:val="00BB54D9"/>
    <w:rsid w:val="00BB731E"/>
    <w:rsid w:val="00CD2635"/>
    <w:rsid w:val="00CD549F"/>
    <w:rsid w:val="00DA779D"/>
    <w:rsid w:val="00DC5067"/>
    <w:rsid w:val="00E15A5F"/>
    <w:rsid w:val="00E2222C"/>
    <w:rsid w:val="00E2346C"/>
    <w:rsid w:val="00E53FE6"/>
    <w:rsid w:val="00E90F7C"/>
    <w:rsid w:val="00EB3170"/>
    <w:rsid w:val="00EE64EB"/>
    <w:rsid w:val="00EF159F"/>
    <w:rsid w:val="00EF1811"/>
    <w:rsid w:val="00EF560F"/>
    <w:rsid w:val="00F36B12"/>
    <w:rsid w:val="00F85AF4"/>
    <w:rsid w:val="00F9090C"/>
    <w:rsid w:val="00FB650A"/>
    <w:rsid w:val="00FC4467"/>
    <w:rsid w:val="041D49CF"/>
    <w:rsid w:val="081467CE"/>
    <w:rsid w:val="0A57265E"/>
    <w:rsid w:val="12C666F9"/>
    <w:rsid w:val="12E13E89"/>
    <w:rsid w:val="16795C6E"/>
    <w:rsid w:val="1E6F7349"/>
    <w:rsid w:val="20EC607E"/>
    <w:rsid w:val="21764626"/>
    <w:rsid w:val="246E5736"/>
    <w:rsid w:val="2B355773"/>
    <w:rsid w:val="2CC9360B"/>
    <w:rsid w:val="2CC9405C"/>
    <w:rsid w:val="2D3042B4"/>
    <w:rsid w:val="3879559F"/>
    <w:rsid w:val="38EC5F48"/>
    <w:rsid w:val="3B1C70D2"/>
    <w:rsid w:val="3BAD6C67"/>
    <w:rsid w:val="3F1C3E20"/>
    <w:rsid w:val="44F64EB5"/>
    <w:rsid w:val="465C0B51"/>
    <w:rsid w:val="497A1F1B"/>
    <w:rsid w:val="4E431E74"/>
    <w:rsid w:val="517B61BE"/>
    <w:rsid w:val="5510701F"/>
    <w:rsid w:val="563E6A02"/>
    <w:rsid w:val="58CE767D"/>
    <w:rsid w:val="5C7B629D"/>
    <w:rsid w:val="610B0243"/>
    <w:rsid w:val="612E4300"/>
    <w:rsid w:val="62356A2C"/>
    <w:rsid w:val="6A0A52A0"/>
    <w:rsid w:val="6A0D46FD"/>
    <w:rsid w:val="6E19405A"/>
    <w:rsid w:val="6E306D57"/>
    <w:rsid w:val="6F174A71"/>
    <w:rsid w:val="751D04DC"/>
    <w:rsid w:val="75C500C8"/>
    <w:rsid w:val="77556255"/>
    <w:rsid w:val="77A727DC"/>
    <w:rsid w:val="7B330C8E"/>
    <w:rsid w:val="7C6F2735"/>
    <w:rsid w:val="7E1E11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Body Text"/>
    <w:basedOn w:val="1"/>
    <w:uiPriority w:val="0"/>
    <w:pPr>
      <w:widowControl/>
      <w:spacing w:before="100" w:beforeAutospacing="1" w:after="100" w:afterAutospacing="1"/>
      <w:jc w:val="left"/>
    </w:pPr>
    <w:rPr>
      <w:rFonts w:ascii="宋体" w:hAnsi="宋体" w:cs="宋体"/>
      <w:kern w:val="0"/>
      <w:sz w:val="24"/>
    </w:rPr>
  </w:style>
  <w:style w:type="paragraph" w:styleId="4">
    <w:name w:val="Body Text Indent"/>
    <w:basedOn w:val="1"/>
    <w:uiPriority w:val="0"/>
    <w:pPr>
      <w:spacing w:after="120"/>
      <w:ind w:left="420" w:leftChars="200"/>
    </w:p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paragraph" w:styleId="8">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21"/>
      <w:lang w:val="en-US" w:eastAsia="zh-CN" w:bidi="ar-SA"/>
    </w:rPr>
  </w:style>
  <w:style w:type="character" w:styleId="11">
    <w:name w:val="Strong"/>
    <w:basedOn w:val="10"/>
    <w:qFormat/>
    <w:uiPriority w:val="0"/>
    <w:rPr>
      <w:b/>
      <w:bCs/>
    </w:rPr>
  </w:style>
  <w:style w:type="character" w:customStyle="1" w:styleId="12">
    <w:name w:val=" Char Char"/>
    <w:basedOn w:val="10"/>
    <w:link w:val="5"/>
    <w:uiPriority w:val="0"/>
    <w:rPr>
      <w:kern w:val="2"/>
      <w:sz w:val="18"/>
      <w:szCs w:val="18"/>
    </w:rPr>
  </w:style>
  <w:style w:type="character" w:customStyle="1" w:styleId="13">
    <w:name w:val=" Char Char1"/>
    <w:basedOn w:val="10"/>
    <w:link w:val="6"/>
    <w:uiPriority w:val="0"/>
    <w:rPr>
      <w:kern w:val="2"/>
      <w:sz w:val="18"/>
      <w:szCs w:val="18"/>
    </w:rPr>
  </w:style>
  <w:style w:type="paragraph" w:customStyle="1" w:styleId="14">
    <w:name w:val="Char"/>
    <w:basedOn w:val="1"/>
    <w:uiPriority w:val="0"/>
    <w:pPr>
      <w:spacing w:before="100" w:beforeAutospacing="1" w:after="100" w:afterAutospacing="1"/>
    </w:pPr>
    <w:rPr>
      <w:rFonts w:ascii="仿宋_GB2312" w:eastAsia="仿宋_GB2312"/>
      <w:b/>
      <w:sz w:val="32"/>
      <w:szCs w:val="32"/>
    </w:rPr>
  </w:style>
  <w:style w:type="paragraph" w:customStyle="1" w:styleId="15">
    <w:name w:val="公文主体"/>
    <w:basedOn w:val="1"/>
    <w:uiPriority w:val="0"/>
    <w:pPr>
      <w:spacing w:line="580" w:lineRule="exact"/>
      <w:ind w:firstLine="640" w:firstLineChars="200"/>
    </w:pPr>
    <w:rPr>
      <w:rFonts w:ascii="仿宋_GB2312" w:eastAsia="仿宋_GB2312"/>
      <w:sz w:val="32"/>
      <w:szCs w:val="32"/>
    </w:rPr>
  </w:style>
  <w:style w:type="paragraph" w:customStyle="1" w:styleId="16">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7">
    <w:name w:val=" Char Char Char Char Char Char Char Char Char"/>
    <w:basedOn w:val="1"/>
    <w:uiPriority w:val="0"/>
    <w:pPr>
      <w:tabs>
        <w:tab w:val="left" w:pos="360"/>
      </w:tabs>
      <w:ind w:firstLine="420"/>
    </w:pPr>
    <w:rPr>
      <w:rFonts w:ascii="Arial" w:hAnsi="Arial" w:cs="Arial"/>
      <w:sz w:val="20"/>
      <w:szCs w:val="20"/>
    </w:rPr>
  </w:style>
  <w:style w:type="paragraph" w:customStyle="1" w:styleId="18">
    <w:name w:val="Char Char Char Char Char Char Char Char Char Char Char Char Char Char Char Char"/>
    <w:basedOn w:val="1"/>
    <w:uiPriority w:val="0"/>
    <w:rPr>
      <w:rFonts w:ascii="Tahoma" w:hAnsi="Tahoma"/>
      <w:sz w:val="24"/>
    </w:rPr>
  </w:style>
  <w:style w:type="paragraph" w:customStyle="1" w:styleId="19">
    <w:name w:val=" Char Char Char Char Char Char Char"/>
    <w:basedOn w:val="1"/>
    <w:uiPriority w:val="0"/>
    <w:pPr>
      <w:tabs>
        <w:tab w:val="left" w:pos="360"/>
      </w:tabs>
      <w:ind w:firstLine="420"/>
    </w:pPr>
    <w:rPr>
      <w:rFonts w:ascii="Arial" w:hAnsi="Arial" w:cs="Arial"/>
      <w:sz w:val="20"/>
      <w:szCs w:val="20"/>
    </w:rPr>
  </w:style>
  <w:style w:type="paragraph" w:customStyle="1" w:styleId="20">
    <w:name w:val="Char Char Char Char"/>
    <w:basedOn w:val="1"/>
    <w:uiPriority w:val="0"/>
    <w:pPr>
      <w:adjustRightInd w:val="0"/>
      <w:spacing w:line="360" w:lineRule="auto"/>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政府网站</Company>
  <Pages>19</Pages>
  <Words>7344</Words>
  <Characters>7356</Characters>
  <Lines>2</Lines>
  <Paragraphs>1</Paragraphs>
  <TotalTime>3</TotalTime>
  <ScaleCrop>false</ScaleCrop>
  <LinksUpToDate>false</LinksUpToDate>
  <CharactersWithSpaces>7466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2017-02-03T03:03:00Z</dcterms:created>
  <dc:creator>joesph0616</dc:creator>
  <cp:lastModifiedBy>WPS_1735776920</cp:lastModifiedBy>
  <cp:lastPrinted>2017-02-03T02:53:00Z</cp:lastPrinted>
  <dcterms:modified xsi:type="dcterms:W3CDTF">2026-05-28T02:59:29Z</dcterms:modified>
  <dc:title>稿件格式排版规范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718B6F487DDD4FA3925EE918F1CA6733_13</vt:lpwstr>
  </property>
</Properties>
</file>