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DA7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附件6.4评价人员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及业主代表照片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A2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D89B213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5271135" cy="4029710"/>
                  <wp:effectExtent l="0" t="0" r="1905" b="8890"/>
                  <wp:docPr id="2" name="图片 2" descr="5c1b71f581b517ce6f1a15308ee9d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c1b71f581b517ce6f1a15308ee9da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40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60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BDFECEB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评价人员与业主现场照片：左一李毅雄、右一周忠菊</w:t>
            </w:r>
          </w:p>
        </w:tc>
      </w:tr>
    </w:tbl>
    <w:p w14:paraId="404DD2EE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D6C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263C5"/>
    <w:rsid w:val="04B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2025-01-10T06:28:00Z</dcterms:created>
  <dc:creator>一然</dc:creator>
  <cp:lastModifiedBy>一然</cp:lastModifiedBy>
  <dcterms:modified xsi:type="dcterms:W3CDTF">2025-01-10T06:29:32Z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57668C1F446D4A6A9E94EC0C45691373_11</vt:lpwstr>
  </property>
  <property fmtid="{D5CDD505-2E9C-101B-9397-08002B2CF9AE}" pid="4" name="KSOTemplateDocerSaveRecord">
    <vt:lpwstr>eyJoZGlkIjoiZjAxNjYxOTQ2NDBlZTlkY2I4NWQ2Yzg4ZGExZTViZjYiLCJ1c2VySWQiOiI2NzE0MTQzNjkifQ==</vt:lpwstr>
  </property>
</Properties>
</file>