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Normal"/>
        <w:spacing w:before="0" w:after="0" w:line="190" w:lineRule="exact"/>
        <w:ind w:left="3073" w:right="0" w:firstLine="0"/>
        <w:jc w:val="left"/>
        <w:rPr>
          <w:rFonts w:ascii="SimSun"/>
          <w:color w:val="000000"/>
          <w:spacing w:val="0"/>
          <w:sz w:val="18"/>
        </w:rPr>
      </w:pPr>
      <w:r>
        <w:bookmarkStart w:name="br1" w:id="br1"/>
      </w:r>
      <w:r>
        <w:bookmarkEnd w:id="br1"/>
      </w:r>
      <w:r>
        <w:rPr>
          <w:noProof w:val="on"/>
        </w:rPr>
        <w:pict>
          <v:shape xmlns:v="urn:schemas-microsoft-com:vml" id="_x00000" style="position:absolute;margin-left:87.5pt;margin-top:778.1pt;z-index:-3;width:420.3pt;height:2.5pt;mso-position-horizontal:absolute;mso-position-horizontal-relative:page;mso-position-vertical:absolute;mso-position-vertical-relative:page" type="#_x0000_t75">
            <v:imagedata xmlns:r="http://schemas.openxmlformats.org/officeDocument/2006/relationships" r:id="rId1"/>
          </v:shape>
        </w:pict>
      </w:r>
      <w:r>
        <w:bookmarkStart w:name="br1" w:id="br1"/>
      </w:r>
      <w:r>
        <w:bookmarkEnd w:id="br1"/>
      </w:r>
      <w:r>
        <w:rPr>
          <w:rFonts w:ascii="SimSun" w:hAnsi="SimSun" w:cs="SimSun"/>
          <w:color w:val="000000"/>
          <w:spacing w:val="0"/>
          <w:sz w:val="18"/>
        </w:rPr>
        <w:t>工业企业职工听力保护规范</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各省、自治区、直辖市卫生厅（局），计划单列市卫生局，国务院有关部、委、局、总公司，有关行</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业协会，中国预防医学科学院：</w:t>
      </w:r>
      <w:r>
        <w:rPr>
          <w:rFonts w:ascii="SimSun"/>
          <w:color w:val="000000"/>
          <w:spacing w:val="0"/>
          <w:sz w:val="18"/>
        </w:rPr>
      </w:r>
    </w:p>
    <w:p>
      <w:pPr>
        <w:pStyle w:val="Normal"/>
        <w:spacing w:before="122" w:after="0" w:line="190" w:lineRule="exact"/>
        <w:ind w:left="360" w:right="0" w:firstLine="0"/>
        <w:jc w:val="left"/>
        <w:rPr>
          <w:rFonts w:ascii="SimSun"/>
          <w:color w:val="000000"/>
          <w:spacing w:val="0"/>
          <w:sz w:val="18"/>
        </w:rPr>
      </w:pPr>
      <w:r>
        <w:rPr>
          <w:rFonts w:ascii="SimSun" w:hAnsi="SimSun" w:cs="SimSun"/>
          <w:color w:val="000000"/>
          <w:spacing w:val="1"/>
          <w:sz w:val="18"/>
        </w:rPr>
        <w:t>为加强工业企业职工的听力保护工作，有效的预防、控制和逐步消除工作噪声对职工健康的影响，促</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1"/>
          <w:sz w:val="18"/>
        </w:rPr>
        <w:t>进工业企业加强自身管理，保障社会主义市场经济健康发展，我部在原劳动部下达的《工业企业职工听力</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1"/>
          <w:sz w:val="18"/>
        </w:rPr>
        <w:t>保护规定》起草任务的基础上，继续委托国家经贸委安全科学技术研究中心和北京医科大学起草了《工业</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1"/>
          <w:sz w:val="18"/>
        </w:rPr>
        <w:t>企业职工听力保护规范》，并征求了有关方面的意见。现予以发布。请结合本行业、本企业的特点，认真</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贯彻实施。各级卫生行政部门要积极开展宣传培训和监督指导工作。</w:t>
      </w:r>
      <w:r>
        <w:rPr>
          <w:rFonts w:ascii="SimSun"/>
          <w:color w:val="000000"/>
          <w:spacing w:val="0"/>
          <w:sz w:val="18"/>
        </w:rPr>
      </w:r>
    </w:p>
    <w:p>
      <w:pPr>
        <w:pStyle w:val="Normal"/>
        <w:spacing w:before="434" w:after="0" w:line="190" w:lineRule="exact"/>
        <w:ind w:left="6506" w:right="0" w:firstLine="0"/>
        <w:jc w:val="left"/>
        <w:rPr>
          <w:rFonts w:ascii="SimSun"/>
          <w:color w:val="000000"/>
          <w:spacing w:val="0"/>
          <w:sz w:val="18"/>
        </w:rPr>
      </w:pPr>
      <w:r>
        <w:rPr>
          <w:rFonts w:ascii="SimSun" w:hAnsi="SimSun" w:cs="SimSun"/>
          <w:color w:val="000000"/>
          <w:spacing w:val="0"/>
          <w:sz w:val="18"/>
        </w:rPr>
        <w:t>中华人民共和国卫生部</w:t>
      </w:r>
      <w:r>
        <w:rPr>
          <w:rFonts w:ascii="SimSun"/>
          <w:color w:val="000000"/>
          <w:spacing w:val="0"/>
          <w:sz w:val="18"/>
        </w:rPr>
      </w:r>
    </w:p>
    <w:p>
      <w:pPr>
        <w:pStyle w:val="Normal"/>
        <w:spacing w:before="122" w:after="0" w:line="190" w:lineRule="exact"/>
        <w:ind w:left="6146" w:right="0" w:firstLine="0"/>
        <w:jc w:val="left"/>
        <w:rPr>
          <w:rFonts w:ascii="SimSun"/>
          <w:color w:val="000000"/>
          <w:spacing w:val="0"/>
          <w:sz w:val="18"/>
        </w:rPr>
      </w:pPr>
      <w:r>
        <w:rPr>
          <w:rFonts w:ascii="SimSun" w:hAnsi="SimSun" w:cs="SimSun"/>
          <w:color w:val="000000"/>
          <w:spacing w:val="0"/>
          <w:sz w:val="18"/>
        </w:rPr>
        <w:t>一九九九年十二月二十四日</w:t>
      </w:r>
      <w:r>
        <w:rPr>
          <w:rFonts w:ascii="SimSun"/>
          <w:color w:val="000000"/>
          <w:spacing w:val="0"/>
          <w:sz w:val="18"/>
        </w:rPr>
      </w:r>
    </w:p>
    <w:p>
      <w:pPr>
        <w:pStyle w:val="Normal"/>
        <w:spacing w:before="746" w:after="0" w:line="190" w:lineRule="exact"/>
        <w:ind w:left="3613" w:right="0" w:firstLine="0"/>
        <w:jc w:val="left"/>
        <w:rPr>
          <w:rFonts w:ascii="SimSun"/>
          <w:color w:val="000000"/>
          <w:spacing w:val="0"/>
          <w:sz w:val="18"/>
        </w:rPr>
      </w:pPr>
      <w:r>
        <w:rPr>
          <w:rFonts w:ascii="SimSun" w:hAnsi="SimSun" w:cs="SimSun"/>
          <w:color w:val="000000"/>
          <w:spacing w:val="0"/>
          <w:sz w:val="18"/>
        </w:rPr>
        <w:t>第一章</w:t>
      </w:r>
      <w:r>
        <w:rPr>
          <w:rFonts w:ascii="SimSun"/>
          <w:color w:val="000000"/>
          <w:spacing w:val="90"/>
          <w:sz w:val="18"/>
        </w:rPr>
        <w:t xml:space="preserve"> </w:t>
      </w:r>
      <w:r>
        <w:rPr>
          <w:rFonts w:ascii="SimSun" w:hAnsi="SimSun" w:cs="SimSun"/>
          <w:color w:val="000000"/>
          <w:spacing w:val="0"/>
          <w:sz w:val="18"/>
        </w:rPr>
        <w:t>总则</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第一条</w:t>
      </w:r>
      <w:r>
        <w:rPr>
          <w:rFonts w:ascii="SimSun"/>
          <w:color w:val="000000"/>
          <w:spacing w:val="91"/>
          <w:sz w:val="18"/>
        </w:rPr>
        <w:t xml:space="preserve"> </w:t>
      </w:r>
      <w:r>
        <w:rPr>
          <w:rFonts w:ascii="SimSun" w:hAnsi="SimSun" w:cs="SimSun"/>
          <w:color w:val="000000"/>
          <w:spacing w:val="1"/>
          <w:sz w:val="18"/>
        </w:rPr>
        <w:t>为保护在强噪声环境中作业职工的听力，降低职业性噪声聋发病率，根据《劳动法》及职业</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病防治的有关规定，制度本规范。</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第二条</w:t>
      </w:r>
      <w:r>
        <w:rPr>
          <w:rFonts w:ascii="SimSun"/>
          <w:color w:val="000000"/>
          <w:spacing w:val="91"/>
          <w:sz w:val="18"/>
        </w:rPr>
        <w:t xml:space="preserve"> </w:t>
      </w:r>
      <w:r>
        <w:rPr>
          <w:rFonts w:ascii="SimSun" w:hAnsi="SimSun" w:cs="SimSun"/>
          <w:color w:val="000000"/>
          <w:spacing w:val="1"/>
          <w:sz w:val="18"/>
        </w:rPr>
        <w:t>本规范适用于各类工业企业（以下简称“企业”）噪声作业场所职工的听力保护。凡有职工</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每工作日</w:t>
      </w:r>
      <w:r>
        <w:rPr>
          <w:rFonts w:ascii="SimSun"/>
          <w:color w:val="000000"/>
          <w:spacing w:val="-38"/>
          <w:sz w:val="18"/>
        </w:rPr>
        <w:t xml:space="preserve"> </w:t>
      </w:r>
      <w:r>
        <w:rPr>
          <w:rFonts w:ascii="SimSun"/>
          <w:color w:val="000000"/>
          <w:spacing w:val="0"/>
          <w:sz w:val="18"/>
        </w:rPr>
        <w:t>8</w:t>
      </w:r>
      <w:r>
        <w:rPr>
          <w:rFonts w:ascii="SimSun"/>
          <w:color w:val="000000"/>
          <w:spacing w:val="-38"/>
          <w:sz w:val="18"/>
        </w:rPr>
        <w:t xml:space="preserve"> </w:t>
      </w:r>
      <w:r>
        <w:rPr>
          <w:rFonts w:ascii="SimSun" w:hAnsi="SimSun" w:cs="SimSun"/>
          <w:color w:val="000000"/>
          <w:spacing w:val="0"/>
          <w:sz w:val="18"/>
        </w:rPr>
        <w:t>小时暴露于等效声级大于等于</w:t>
      </w:r>
      <w:r>
        <w:rPr>
          <w:rFonts w:ascii="SimSun"/>
          <w:color w:val="000000"/>
          <w:spacing w:val="-38"/>
          <w:sz w:val="18"/>
        </w:rPr>
        <w:t xml:space="preserve"> </w:t>
      </w:r>
      <w:r>
        <w:rPr>
          <w:rFonts w:ascii="SimSun"/>
          <w:color w:val="000000"/>
          <w:spacing w:val="0"/>
          <w:sz w:val="18"/>
        </w:rPr>
        <w:t>85</w:t>
      </w:r>
      <w:r>
        <w:rPr>
          <w:rFonts w:ascii="SimSun"/>
          <w:color w:val="000000"/>
          <w:spacing w:val="-38"/>
          <w:sz w:val="18"/>
        </w:rPr>
        <w:t xml:space="preserve"> </w:t>
      </w:r>
      <w:r>
        <w:rPr>
          <w:rFonts w:ascii="SimSun" w:hAnsi="SimSun" w:cs="SimSun"/>
          <w:color w:val="000000"/>
          <w:spacing w:val="0"/>
          <w:sz w:val="18"/>
        </w:rPr>
        <w:t>分贝（以下简称“LAeq，8≥85dB”）企业，都应当执行本规</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范。</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第三条</w:t>
      </w:r>
      <w:r>
        <w:rPr>
          <w:rFonts w:ascii="SimSun"/>
          <w:color w:val="000000"/>
          <w:spacing w:val="91"/>
          <w:sz w:val="18"/>
        </w:rPr>
        <w:t xml:space="preserve"> </w:t>
      </w:r>
      <w:r>
        <w:rPr>
          <w:rFonts w:ascii="SimSun" w:hAnsi="SimSun" w:cs="SimSun"/>
          <w:color w:val="000000"/>
          <w:spacing w:val="1"/>
          <w:sz w:val="18"/>
        </w:rPr>
        <w:t>企业应根据本规范要求，结合自身实际情况制订本单位职工听力保护计划，并指定接受过专</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门培训的人员负责组织和实施。</w:t>
      </w:r>
      <w:r>
        <w:rPr>
          <w:rFonts w:ascii="SimSun"/>
          <w:color w:val="000000"/>
          <w:spacing w:val="0"/>
          <w:sz w:val="18"/>
        </w:rPr>
      </w:r>
    </w:p>
    <w:p>
      <w:pPr>
        <w:pStyle w:val="Normal"/>
        <w:spacing w:before="434" w:after="0" w:line="190" w:lineRule="exact"/>
        <w:ind w:left="2713" w:right="0" w:firstLine="0"/>
        <w:jc w:val="left"/>
        <w:rPr>
          <w:rFonts w:ascii="SimSun"/>
          <w:color w:val="000000"/>
          <w:spacing w:val="0"/>
          <w:sz w:val="18"/>
        </w:rPr>
      </w:pPr>
      <w:r>
        <w:rPr>
          <w:rFonts w:ascii="SimSun" w:hAnsi="SimSun" w:cs="SimSun"/>
          <w:color w:val="000000"/>
          <w:spacing w:val="0"/>
          <w:sz w:val="18"/>
        </w:rPr>
        <w:t>第二章</w:t>
      </w:r>
      <w:r>
        <w:rPr>
          <w:rFonts w:ascii="SimSun"/>
          <w:color w:val="000000"/>
          <w:spacing w:val="90"/>
          <w:sz w:val="18"/>
        </w:rPr>
        <w:t xml:space="preserve"> </w:t>
      </w:r>
      <w:r>
        <w:rPr>
          <w:rFonts w:ascii="SimSun" w:hAnsi="SimSun" w:cs="SimSun"/>
          <w:color w:val="000000"/>
          <w:spacing w:val="0"/>
          <w:sz w:val="18"/>
        </w:rPr>
        <w:t>听力保护的基本内容和要求</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第四条</w:t>
      </w:r>
      <w:r>
        <w:rPr>
          <w:rFonts w:ascii="SimSun"/>
          <w:color w:val="000000"/>
          <w:spacing w:val="90"/>
          <w:sz w:val="18"/>
        </w:rPr>
        <w:t xml:space="preserve"> </w:t>
      </w:r>
      <w:r>
        <w:rPr>
          <w:rFonts w:ascii="SimSun" w:hAnsi="SimSun" w:cs="SimSun"/>
          <w:color w:val="000000"/>
          <w:spacing w:val="-2"/>
          <w:sz w:val="18"/>
        </w:rPr>
        <w:t>本规范所称听力保护包括噪声监测、听力测试与评定、工程控制措施、护耳器的要求及使用、</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职工培训以及记录保存等方面内容。</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第五条</w:t>
      </w:r>
      <w:r>
        <w:rPr>
          <w:rFonts w:ascii="SimSun"/>
          <w:color w:val="000000"/>
          <w:spacing w:val="90"/>
          <w:sz w:val="18"/>
        </w:rPr>
        <w:t xml:space="preserve"> </w:t>
      </w:r>
      <w:r>
        <w:rPr>
          <w:rFonts w:ascii="SimSun" w:hAnsi="SimSun" w:cs="SimSun"/>
          <w:color w:val="000000"/>
          <w:spacing w:val="0"/>
          <w:sz w:val="18"/>
        </w:rPr>
        <w:t>企业应当根据噪声监测，确定本企业暴露于</w:t>
      </w:r>
      <w:r>
        <w:rPr>
          <w:rFonts w:ascii="SimSun"/>
          <w:color w:val="000000"/>
          <w:spacing w:val="-32"/>
          <w:sz w:val="18"/>
        </w:rPr>
        <w:t xml:space="preserve"> </w:t>
      </w:r>
      <w:r>
        <w:rPr>
          <w:rFonts w:ascii="SimSun" w:hAnsi="SimSun" w:cs="SimSun"/>
          <w:color w:val="000000"/>
          <w:spacing w:val="0"/>
          <w:sz w:val="18"/>
        </w:rPr>
        <w:t>LAeq，8≥85dB</w:t>
      </w:r>
      <w:r>
        <w:rPr>
          <w:rFonts w:ascii="SimSun"/>
          <w:color w:val="000000"/>
          <w:spacing w:val="-32"/>
          <w:sz w:val="18"/>
        </w:rPr>
        <w:t xml:space="preserve"> </w:t>
      </w:r>
      <w:r>
        <w:rPr>
          <w:rFonts w:ascii="SimSun" w:hAnsi="SimSun" w:cs="SimSun"/>
          <w:color w:val="000000"/>
          <w:spacing w:val="0"/>
          <w:sz w:val="18"/>
        </w:rPr>
        <w:t>的职工人群监测结果应以书面形</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式通知有关职工。</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第六条</w:t>
      </w:r>
      <w:r>
        <w:rPr>
          <w:rFonts w:ascii="SimSun"/>
          <w:color w:val="000000"/>
          <w:spacing w:val="90"/>
          <w:sz w:val="18"/>
        </w:rPr>
        <w:t xml:space="preserve"> </w:t>
      </w:r>
      <w:r>
        <w:rPr>
          <w:rFonts w:ascii="SimSun" w:hAnsi="SimSun" w:cs="SimSun"/>
          <w:color w:val="000000"/>
          <w:spacing w:val="0"/>
          <w:sz w:val="18"/>
        </w:rPr>
        <w:t>对于暴露于</w:t>
      </w:r>
      <w:r>
        <w:rPr>
          <w:rFonts w:ascii="SimSun"/>
          <w:color w:val="000000"/>
          <w:spacing w:val="-32"/>
          <w:sz w:val="18"/>
        </w:rPr>
        <w:t xml:space="preserve"> </w:t>
      </w:r>
      <w:r>
        <w:rPr>
          <w:rFonts w:ascii="SimSun" w:hAnsi="SimSun" w:cs="SimSun"/>
          <w:color w:val="000000"/>
          <w:spacing w:val="0"/>
          <w:sz w:val="18"/>
        </w:rPr>
        <w:t>LAeq，8≥85dB</w:t>
      </w:r>
      <w:r>
        <w:rPr>
          <w:rFonts w:ascii="SimSun"/>
          <w:color w:val="000000"/>
          <w:spacing w:val="-32"/>
          <w:sz w:val="18"/>
        </w:rPr>
        <w:t xml:space="preserve"> </w:t>
      </w:r>
      <w:r>
        <w:rPr>
          <w:rFonts w:ascii="SimSun" w:hAnsi="SimSun" w:cs="SimSun"/>
          <w:color w:val="000000"/>
          <w:spacing w:val="0"/>
          <w:sz w:val="18"/>
        </w:rPr>
        <w:t>的职工，应当进行基础听力测定和定期跟踪听力测定，评定职工</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1"/>
          <w:sz w:val="18"/>
        </w:rPr>
        <w:t>是否发生高频标准听阈偏移（HSTS）。当跟踪听力测定相对于基础听力测定，在任一耳的</w:t>
      </w:r>
      <w:r>
        <w:rPr>
          <w:rFonts w:ascii="SimSun"/>
          <w:color w:val="000000"/>
          <w:spacing w:val="1"/>
          <w:sz w:val="18"/>
        </w:rPr>
        <w:t xml:space="preserve"> </w:t>
      </w:r>
      <w:r>
        <w:rPr>
          <w:rFonts w:ascii="SimSun" w:hAnsi="SimSun" w:cs="SimSun"/>
          <w:color w:val="000000"/>
          <w:spacing w:val="0"/>
          <w:sz w:val="18"/>
        </w:rPr>
        <w:t>3000、4000</w:t>
      </w:r>
      <w:r>
        <w:rPr>
          <w:rFonts w:ascii="SimSun"/>
          <w:color w:val="000000"/>
          <w:spacing w:val="1"/>
          <w:sz w:val="18"/>
        </w:rPr>
        <w:t xml:space="preserve"> </w:t>
      </w:r>
      <w:r>
        <w:rPr>
          <w:rFonts w:ascii="SimSun" w:hAnsi="SimSun" w:cs="SimSun"/>
          <w:color w:val="000000"/>
          <w:spacing w:val="0"/>
          <w:sz w:val="18"/>
        </w:rPr>
        <w:t>和</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color w:val="000000"/>
          <w:spacing w:val="0"/>
          <w:sz w:val="18"/>
        </w:rPr>
        <w:t>6000HZ</w:t>
      </w:r>
      <w:r>
        <w:rPr>
          <w:rFonts w:ascii="SimSun"/>
          <w:color w:val="000000"/>
          <w:spacing w:val="-22"/>
          <w:sz w:val="18"/>
        </w:rPr>
        <w:t xml:space="preserve"> </w:t>
      </w:r>
      <w:r>
        <w:rPr>
          <w:rFonts w:ascii="SimSun" w:hAnsi="SimSun" w:cs="SimSun"/>
          <w:color w:val="000000"/>
          <w:spacing w:val="0"/>
          <w:sz w:val="18"/>
        </w:rPr>
        <w:t>频率上的平均听阈改变等于或大于</w:t>
      </w:r>
      <w:r>
        <w:rPr>
          <w:rFonts w:ascii="SimSun"/>
          <w:color w:val="000000"/>
          <w:spacing w:val="-22"/>
          <w:sz w:val="18"/>
        </w:rPr>
        <w:t xml:space="preserve"> </w:t>
      </w:r>
      <w:r>
        <w:rPr>
          <w:rFonts w:ascii="SimSun"/>
          <w:color w:val="000000"/>
          <w:spacing w:val="0"/>
          <w:sz w:val="18"/>
        </w:rPr>
        <w:t>10dB</w:t>
      </w:r>
      <w:r>
        <w:rPr>
          <w:rFonts w:ascii="SimSun"/>
          <w:color w:val="000000"/>
          <w:spacing w:val="-22"/>
          <w:sz w:val="18"/>
        </w:rPr>
        <w:t xml:space="preserve"> </w:t>
      </w:r>
      <w:r>
        <w:rPr>
          <w:rFonts w:ascii="SimSun" w:hAnsi="SimSun" w:cs="SimSun"/>
          <w:color w:val="000000"/>
          <w:spacing w:val="0"/>
          <w:sz w:val="18"/>
        </w:rPr>
        <w:t>时，确定为发生高频标准听阈仿移。对一地发生高频标准</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听阈仿移的职工，企业必须采取听力保护措施，防止听力进一步下降。</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第七条</w:t>
      </w:r>
      <w:r>
        <w:rPr>
          <w:rFonts w:ascii="SimSun"/>
          <w:color w:val="000000"/>
          <w:spacing w:val="90"/>
          <w:sz w:val="18"/>
        </w:rPr>
        <w:t xml:space="preserve"> </w:t>
      </w:r>
      <w:r>
        <w:rPr>
          <w:rFonts w:ascii="SimSun" w:hAnsi="SimSun" w:cs="SimSun"/>
          <w:color w:val="000000"/>
          <w:spacing w:val="0"/>
          <w:sz w:val="18"/>
        </w:rPr>
        <w:t>职工暴露于作业场所</w:t>
      </w:r>
      <w:r>
        <w:rPr>
          <w:rFonts w:ascii="SimSun"/>
          <w:color w:val="000000"/>
          <w:spacing w:val="-32"/>
          <w:sz w:val="18"/>
        </w:rPr>
        <w:t xml:space="preserve"> </w:t>
      </w:r>
      <w:r>
        <w:rPr>
          <w:rFonts w:ascii="SimSun" w:hAnsi="SimSun" w:cs="SimSun"/>
          <w:color w:val="000000"/>
          <w:spacing w:val="0"/>
          <w:sz w:val="18"/>
        </w:rPr>
        <w:t>LAeq，8≥90dB</w:t>
      </w:r>
      <w:r>
        <w:rPr>
          <w:rFonts w:ascii="SimSun"/>
          <w:color w:val="000000"/>
          <w:spacing w:val="-32"/>
          <w:sz w:val="18"/>
        </w:rPr>
        <w:t xml:space="preserve"> </w:t>
      </w:r>
      <w:r>
        <w:rPr>
          <w:rFonts w:ascii="SimSun" w:hAnsi="SimSun" w:cs="SimSun"/>
          <w:color w:val="000000"/>
          <w:spacing w:val="0"/>
          <w:sz w:val="18"/>
        </w:rPr>
        <w:t>的，应当优先考虑采用工程措施，降低作业场所噪声。</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噪声控制设备必须经常维修保养，确保噪声控制效果。</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第八条</w:t>
      </w:r>
      <w:r>
        <w:rPr>
          <w:rFonts w:ascii="SimSun"/>
          <w:color w:val="000000"/>
          <w:spacing w:val="90"/>
          <w:sz w:val="18"/>
        </w:rPr>
        <w:t xml:space="preserve"> </w:t>
      </w:r>
      <w:r>
        <w:rPr>
          <w:rFonts w:ascii="SimSun" w:hAnsi="SimSun" w:cs="SimSun"/>
          <w:color w:val="000000"/>
          <w:spacing w:val="0"/>
          <w:sz w:val="18"/>
        </w:rPr>
        <w:t>职工暴露于</w:t>
      </w:r>
      <w:r>
        <w:rPr>
          <w:rFonts w:ascii="SimSun"/>
          <w:color w:val="000000"/>
          <w:spacing w:val="-32"/>
          <w:sz w:val="18"/>
        </w:rPr>
        <w:t xml:space="preserve"> </w:t>
      </w:r>
      <w:r>
        <w:rPr>
          <w:rFonts w:ascii="SimSun" w:hAnsi="SimSun" w:cs="SimSun"/>
          <w:color w:val="000000"/>
          <w:spacing w:val="0"/>
          <w:sz w:val="18"/>
        </w:rPr>
        <w:t>LAeq，8≥85dB</w:t>
      </w:r>
      <w:r>
        <w:rPr>
          <w:rFonts w:ascii="SimSun"/>
          <w:color w:val="000000"/>
          <w:spacing w:val="-32"/>
          <w:sz w:val="18"/>
        </w:rPr>
        <w:t xml:space="preserve"> </w:t>
      </w:r>
      <w:r>
        <w:rPr>
          <w:rFonts w:ascii="SimSun" w:hAnsi="SimSun" w:cs="SimSun"/>
          <w:color w:val="000000"/>
          <w:spacing w:val="0"/>
          <w:sz w:val="18"/>
        </w:rPr>
        <w:t>的，应当配备具有足够声衰减值、佩戴舒适的护耳器，并定期进</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行听力保护培训、检查护耳器使用和维护情况，确保听力保护效果。</w:t>
      </w:r>
      <w:r>
        <w:rPr>
          <w:rFonts w:ascii="SimSun"/>
          <w:color w:val="000000"/>
          <w:spacing w:val="0"/>
          <w:sz w:val="18"/>
        </w:rPr>
      </w:r>
    </w:p>
    <w:p>
      <w:pPr>
        <w:pStyle w:val="Normal"/>
        <w:spacing w:before="525" w:after="0" w:line="190" w:lineRule="exact"/>
        <w:ind w:left="3478" w:right="0" w:firstLine="0"/>
        <w:jc w:val="left"/>
        <w:rPr>
          <w:rFonts w:ascii="SimSun"/>
          <w:color w:val="000000"/>
          <w:spacing w:val="0"/>
          <w:sz w:val="18"/>
        </w:rPr>
      </w:pPr>
      <w:r>
        <w:rPr>
          <w:rFonts w:ascii="SimSun" w:hAnsi="SimSun" w:cs="SimSun"/>
          <w:color w:val="000000"/>
          <w:spacing w:val="0"/>
          <w:sz w:val="18"/>
        </w:rPr>
        <w:t>第</w:t>
      </w:r>
      <w:r>
        <w:rPr>
          <w:rFonts w:ascii="SimSun"/>
          <w:color w:val="000000"/>
          <w:spacing w:val="0"/>
          <w:sz w:val="18"/>
        </w:rPr>
        <w:t xml:space="preserve"> </w:t>
      </w:r>
      <w:r>
        <w:rPr>
          <w:rFonts w:ascii="SimSun"/>
          <w:color w:val="000000"/>
          <w:spacing w:val="0"/>
          <w:sz w:val="18"/>
        </w:rPr>
        <w:t>1</w:t>
      </w:r>
      <w:r>
        <w:rPr>
          <w:rFonts w:ascii="SimSun"/>
          <w:color w:val="000000"/>
          <w:spacing w:val="0"/>
          <w:sz w:val="18"/>
        </w:rPr>
        <w:t xml:space="preserve"> </w:t>
      </w:r>
      <w:r>
        <w:rPr>
          <w:rFonts w:ascii="SimSun" w:hAnsi="SimSun" w:cs="SimSun"/>
          <w:color w:val="000000"/>
          <w:spacing w:val="0"/>
          <w:sz w:val="18"/>
        </w:rPr>
        <w:t>页</w:t>
      </w:r>
      <w:r>
        <w:rPr>
          <w:rFonts w:ascii="SimSun"/>
          <w:color w:val="000000"/>
          <w:spacing w:val="0"/>
          <w:sz w:val="18"/>
        </w:rPr>
        <w:t xml:space="preserve"> </w:t>
      </w:r>
      <w:r>
        <w:rPr>
          <w:rFonts w:ascii="SimSun" w:hAnsi="SimSun" w:cs="SimSun"/>
          <w:color w:val="000000"/>
          <w:spacing w:val="0"/>
          <w:sz w:val="18"/>
        </w:rPr>
        <w:t>共</w:t>
      </w:r>
      <w:r>
        <w:rPr>
          <w:rFonts w:ascii="SimSun"/>
          <w:color w:val="000000"/>
          <w:spacing w:val="0"/>
          <w:sz w:val="18"/>
        </w:rPr>
        <w:t xml:space="preserve"> </w:t>
      </w:r>
      <w:r>
        <w:rPr>
          <w:rFonts w:ascii="SimSun"/>
          <w:color w:val="000000"/>
          <w:spacing w:val="0"/>
          <w:sz w:val="18"/>
        </w:rPr>
        <w:t>4</w:t>
      </w:r>
      <w:r>
        <w:rPr>
          <w:rFonts w:ascii="SimSun"/>
          <w:color w:val="000000"/>
          <w:spacing w:val="0"/>
          <w:sz w:val="18"/>
        </w:rPr>
        <w:t xml:space="preserve"> </w:t>
      </w:r>
      <w:r>
        <w:rPr>
          <w:rFonts w:ascii="SimSun" w:hAnsi="SimSun" w:cs="SimSun"/>
          <w:color w:val="000000"/>
          <w:spacing w:val="0"/>
          <w:sz w:val="18"/>
        </w:rPr>
        <w:t>页</w:t>
      </w:r>
      <w:r>
        <w:rPr>
          <w:rFonts w:ascii="SimSun"/>
          <w:color w:val="000000"/>
          <w:spacing w:val="0"/>
          <w:sz w:val="18"/>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506" w:right="100" w:bottom="0" w:left="180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190" w:lineRule="exact"/>
        <w:ind w:left="360" w:right="0" w:firstLine="0"/>
        <w:jc w:val="left"/>
        <w:rPr>
          <w:rFonts w:ascii="SimSun"/>
          <w:color w:val="000000"/>
          <w:spacing w:val="0"/>
          <w:sz w:val="18"/>
        </w:rPr>
      </w:pPr>
      <w:r>
        <w:bookmarkStart w:name="br2" w:id="br2"/>
      </w:r>
      <w:r>
        <w:bookmarkEnd w:id="br2"/>
      </w:r>
      <w:r>
        <w:rPr>
          <w:noProof w:val="on"/>
        </w:rPr>
        <w:pict>
          <v:shape xmlns:v="urn:schemas-microsoft-com:vml" id="_x00001" style="position:absolute;margin-left:87.5pt;margin-top:778.1pt;z-index:-7;width:420.3pt;height:2.5pt;mso-position-horizontal:absolute;mso-position-horizontal-relative:page;mso-position-vertical:absolute;mso-position-vertical-relative:page" type="#_x0000_t75">
            <v:imagedata xmlns:r="http://schemas.openxmlformats.org/officeDocument/2006/relationships" r:id="rId2"/>
          </v:shape>
        </w:pict>
      </w:r>
      <w:r>
        <w:rPr>
          <w:rFonts w:ascii="SimSun" w:hAnsi="SimSun" w:cs="SimSun"/>
          <w:color w:val="000000"/>
          <w:spacing w:val="0"/>
          <w:sz w:val="18"/>
        </w:rPr>
        <w:t>第九条</w:t>
      </w:r>
      <w:r>
        <w:rPr>
          <w:rFonts w:ascii="SimSun"/>
          <w:color w:val="000000"/>
          <w:spacing w:val="90"/>
          <w:sz w:val="18"/>
        </w:rPr>
        <w:t xml:space="preserve"> </w:t>
      </w:r>
      <w:r>
        <w:rPr>
          <w:rFonts w:ascii="SimSun" w:hAnsi="SimSun" w:cs="SimSun"/>
          <w:color w:val="000000"/>
          <w:spacing w:val="0"/>
          <w:sz w:val="18"/>
        </w:rPr>
        <w:t>企业应当建立听力保护档案，按规定记录、分析和保存噪声暴露监测数据和听力测试资料。</w:t>
      </w:r>
      <w:r>
        <w:rPr>
          <w:rFonts w:ascii="SimSun"/>
          <w:color w:val="000000"/>
          <w:spacing w:val="0"/>
          <w:sz w:val="18"/>
        </w:rPr>
      </w:r>
    </w:p>
    <w:p>
      <w:pPr>
        <w:pStyle w:val="Normal"/>
        <w:spacing w:before="434" w:after="0" w:line="190" w:lineRule="exact"/>
        <w:ind w:left="3433" w:right="0" w:firstLine="0"/>
        <w:jc w:val="left"/>
        <w:rPr>
          <w:rFonts w:ascii="SimSun"/>
          <w:color w:val="000000"/>
          <w:spacing w:val="0"/>
          <w:sz w:val="18"/>
        </w:rPr>
      </w:pPr>
      <w:r>
        <w:rPr>
          <w:rFonts w:ascii="SimSun" w:hAnsi="SimSun" w:cs="SimSun"/>
          <w:color w:val="000000"/>
          <w:spacing w:val="0"/>
          <w:sz w:val="18"/>
        </w:rPr>
        <w:t>第三章</w:t>
      </w:r>
      <w:r>
        <w:rPr>
          <w:rFonts w:ascii="SimSun"/>
          <w:color w:val="000000"/>
          <w:spacing w:val="90"/>
          <w:sz w:val="18"/>
        </w:rPr>
        <w:t xml:space="preserve"> </w:t>
      </w:r>
      <w:r>
        <w:rPr>
          <w:rFonts w:ascii="SimSun" w:hAnsi="SimSun" w:cs="SimSun"/>
          <w:color w:val="000000"/>
          <w:spacing w:val="0"/>
          <w:sz w:val="18"/>
        </w:rPr>
        <w:t>噪声监测</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第十条</w:t>
      </w:r>
      <w:r>
        <w:rPr>
          <w:rFonts w:ascii="SimSun"/>
          <w:color w:val="000000"/>
          <w:spacing w:val="91"/>
          <w:sz w:val="18"/>
        </w:rPr>
        <w:t xml:space="preserve"> </w:t>
      </w:r>
      <w:r>
        <w:rPr>
          <w:rFonts w:ascii="SimSun" w:hAnsi="SimSun" w:cs="SimSun"/>
          <w:color w:val="000000"/>
          <w:spacing w:val="1"/>
          <w:sz w:val="18"/>
        </w:rPr>
        <w:t>企业应当每年对作业场所噪声及职工噪声暴露情况至少进行一次监测。在作业场所噪声水平</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可能发生改变时，应当及时监测变化情况。</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第十一条</w:t>
      </w:r>
      <w:r>
        <w:rPr>
          <w:rFonts w:ascii="SimSun"/>
          <w:color w:val="000000"/>
          <w:spacing w:val="90"/>
          <w:sz w:val="18"/>
        </w:rPr>
        <w:t xml:space="preserve"> </w:t>
      </w:r>
      <w:r>
        <w:rPr>
          <w:rFonts w:ascii="SimSun" w:hAnsi="SimSun" w:cs="SimSun"/>
          <w:color w:val="000000"/>
          <w:spacing w:val="0"/>
          <w:sz w:val="18"/>
        </w:rPr>
        <w:t>测量稳态噪声，可使用声级计</w:t>
      </w:r>
      <w:r>
        <w:rPr>
          <w:rFonts w:ascii="SimSun"/>
          <w:color w:val="000000"/>
          <w:spacing w:val="-38"/>
          <w:sz w:val="18"/>
        </w:rPr>
        <w:t xml:space="preserve"> </w:t>
      </w:r>
      <w:r>
        <w:rPr>
          <w:rFonts w:ascii="SimSun"/>
          <w:color w:val="000000"/>
          <w:spacing w:val="0"/>
          <w:sz w:val="18"/>
        </w:rPr>
        <w:t>A</w:t>
      </w:r>
      <w:r>
        <w:rPr>
          <w:rFonts w:ascii="SimSun"/>
          <w:color w:val="000000"/>
          <w:spacing w:val="-38"/>
          <w:sz w:val="18"/>
        </w:rPr>
        <w:t xml:space="preserve"> </w:t>
      </w:r>
      <w:r>
        <w:rPr>
          <w:rFonts w:ascii="SimSun" w:hAnsi="SimSun" w:cs="SimSun"/>
          <w:color w:val="000000"/>
          <w:spacing w:val="0"/>
          <w:sz w:val="18"/>
        </w:rPr>
        <w:t>网络“慢档”时间特性，并取</w:t>
      </w:r>
      <w:r>
        <w:rPr>
          <w:rFonts w:ascii="SimSun"/>
          <w:color w:val="000000"/>
          <w:spacing w:val="-38"/>
          <w:sz w:val="18"/>
        </w:rPr>
        <w:t xml:space="preserve"> </w:t>
      </w:r>
      <w:r>
        <w:rPr>
          <w:rFonts w:ascii="SimSun"/>
          <w:color w:val="000000"/>
          <w:spacing w:val="0"/>
          <w:sz w:val="18"/>
        </w:rPr>
        <w:t>5</w:t>
      </w:r>
      <w:r>
        <w:rPr>
          <w:rFonts w:ascii="SimSun"/>
          <w:color w:val="000000"/>
          <w:spacing w:val="-38"/>
          <w:sz w:val="18"/>
        </w:rPr>
        <w:t xml:space="preserve"> </w:t>
      </w:r>
      <w:r>
        <w:rPr>
          <w:rFonts w:ascii="SimSun" w:hAnsi="SimSun" w:cs="SimSun"/>
          <w:color w:val="000000"/>
          <w:spacing w:val="0"/>
          <w:sz w:val="18"/>
        </w:rPr>
        <w:t>秒内的平均读数为等效连</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续声级。声级计应当彩符合国家标准《声级计的电、声性能和测量方法》（GB3785）中规定的第</w:t>
      </w:r>
      <w:r>
        <w:rPr>
          <w:rFonts w:ascii="SimSun"/>
          <w:color w:val="000000"/>
          <w:spacing w:val="-32"/>
          <w:sz w:val="18"/>
        </w:rPr>
        <w:t xml:space="preserve"> </w:t>
      </w:r>
      <w:r>
        <w:rPr>
          <w:rFonts w:ascii="SimSun"/>
          <w:color w:val="000000"/>
          <w:spacing w:val="0"/>
          <w:sz w:val="18"/>
        </w:rPr>
        <w:t>2</w:t>
      </w:r>
      <w:r>
        <w:rPr>
          <w:rFonts w:ascii="SimSun"/>
          <w:color w:val="000000"/>
          <w:spacing w:val="-32"/>
          <w:sz w:val="18"/>
        </w:rPr>
        <w:t xml:space="preserve"> </w:t>
      </w:r>
      <w:r>
        <w:rPr>
          <w:rFonts w:ascii="SimSun" w:hAnsi="SimSun" w:cs="SimSun"/>
          <w:color w:val="000000"/>
          <w:spacing w:val="0"/>
          <w:sz w:val="18"/>
        </w:rPr>
        <w:t>型以上</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的声级计。</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第十二条</w:t>
      </w:r>
      <w:r>
        <w:rPr>
          <w:rFonts w:ascii="SimSun"/>
          <w:color w:val="000000"/>
          <w:spacing w:val="90"/>
          <w:sz w:val="18"/>
        </w:rPr>
        <w:t xml:space="preserve"> </w:t>
      </w:r>
      <w:r>
        <w:rPr>
          <w:rFonts w:ascii="SimSun" w:hAnsi="SimSun" w:cs="SimSun"/>
          <w:color w:val="000000"/>
          <w:spacing w:val="0"/>
          <w:sz w:val="18"/>
        </w:rPr>
        <w:t>测量非稳态噪声，应当使用</w:t>
      </w:r>
      <w:r>
        <w:rPr>
          <w:rFonts w:ascii="SimSun"/>
          <w:color w:val="000000"/>
          <w:spacing w:val="-32"/>
          <w:sz w:val="18"/>
        </w:rPr>
        <w:t xml:space="preserve"> </w:t>
      </w:r>
      <w:r>
        <w:rPr>
          <w:rFonts w:ascii="SimSun"/>
          <w:color w:val="000000"/>
          <w:spacing w:val="0"/>
          <w:sz w:val="18"/>
        </w:rPr>
        <w:t>2</w:t>
      </w:r>
      <w:r>
        <w:rPr>
          <w:rFonts w:ascii="SimSun"/>
          <w:color w:val="000000"/>
          <w:spacing w:val="-31"/>
          <w:sz w:val="18"/>
        </w:rPr>
        <w:t xml:space="preserve"> </w:t>
      </w:r>
      <w:r>
        <w:rPr>
          <w:rFonts w:ascii="SimSun" w:hAnsi="SimSun" w:cs="SimSun"/>
          <w:color w:val="000000"/>
          <w:spacing w:val="0"/>
          <w:sz w:val="18"/>
        </w:rPr>
        <w:t>型以上的积分声级计或个人噪声暴露计（剂量计）。测量仪</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4"/>
          <w:sz w:val="18"/>
        </w:rPr>
        <w:t>器应符合国家标准《积分平均声级计》（GB/T17191）或者国家标准《个人声暴露计技术要求》（GB/T15952）</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的规定。</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第十三条</w:t>
      </w:r>
      <w:r>
        <w:rPr>
          <w:rFonts w:ascii="SimSun"/>
          <w:color w:val="000000"/>
          <w:spacing w:val="90"/>
          <w:sz w:val="18"/>
        </w:rPr>
        <w:t xml:space="preserve"> </w:t>
      </w:r>
      <w:r>
        <w:rPr>
          <w:rFonts w:ascii="SimSun" w:hAnsi="SimSun" w:cs="SimSun"/>
          <w:color w:val="000000"/>
          <w:spacing w:val="1"/>
          <w:sz w:val="18"/>
        </w:rPr>
        <w:t>测量点应当选在职工作业点的人头位置，职工无需在场。如职工需在场或在周围走动，测</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量点高度应参照人耳高度，距外耳道水平距离约</w:t>
      </w:r>
      <w:r>
        <w:rPr>
          <w:rFonts w:ascii="SimSun"/>
          <w:color w:val="000000"/>
          <w:spacing w:val="-46"/>
          <w:sz w:val="18"/>
        </w:rPr>
        <w:t xml:space="preserve"> </w:t>
      </w:r>
      <w:r>
        <w:rPr>
          <w:rFonts w:ascii="SimSun"/>
          <w:color w:val="000000"/>
          <w:spacing w:val="0"/>
          <w:sz w:val="18"/>
        </w:rPr>
        <w:t>0.1</w:t>
      </w:r>
      <w:r>
        <w:rPr>
          <w:rFonts w:ascii="SimSun"/>
          <w:color w:val="000000"/>
          <w:spacing w:val="-46"/>
          <w:sz w:val="18"/>
        </w:rPr>
        <w:t xml:space="preserve"> </w:t>
      </w:r>
      <w:r>
        <w:rPr>
          <w:rFonts w:ascii="SimSun" w:hAnsi="SimSun" w:cs="SimSun"/>
          <w:color w:val="000000"/>
          <w:spacing w:val="1"/>
          <w:sz w:val="18"/>
        </w:rPr>
        <w:t>米。</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第十四条</w:t>
      </w:r>
      <w:r>
        <w:rPr>
          <w:rFonts w:ascii="SimSun"/>
          <w:color w:val="000000"/>
          <w:spacing w:val="90"/>
          <w:sz w:val="18"/>
        </w:rPr>
        <w:t xml:space="preserve"> </w:t>
      </w:r>
      <w:r>
        <w:rPr>
          <w:rFonts w:ascii="SimSun" w:hAnsi="SimSun" w:cs="SimSun"/>
          <w:color w:val="000000"/>
          <w:spacing w:val="1"/>
          <w:sz w:val="18"/>
        </w:rPr>
        <w:t>测量技术细节及记录报告的填写可参照国际标准《声学──在作业环境中测量与评价噪声</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暴露指南》（ISO9612）及有关国家标准。</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第十五条</w:t>
      </w:r>
      <w:r>
        <w:rPr>
          <w:rFonts w:ascii="SimSun"/>
          <w:color w:val="000000"/>
          <w:spacing w:val="90"/>
          <w:sz w:val="18"/>
        </w:rPr>
        <w:t xml:space="preserve"> </w:t>
      </w:r>
      <w:r>
        <w:rPr>
          <w:rFonts w:ascii="SimSun" w:hAnsi="SimSun" w:cs="SimSun"/>
          <w:color w:val="000000"/>
          <w:spacing w:val="0"/>
          <w:sz w:val="18"/>
        </w:rPr>
        <w:t>噪声测量仪器应当按规定定期接受法定部门检定，噪声监测人员应当受过有关专业培训。</w:t>
      </w:r>
      <w:r>
        <w:rPr>
          <w:rFonts w:ascii="SimSun"/>
          <w:color w:val="000000"/>
          <w:spacing w:val="0"/>
          <w:sz w:val="18"/>
        </w:rPr>
      </w:r>
    </w:p>
    <w:p>
      <w:pPr>
        <w:pStyle w:val="Normal"/>
        <w:spacing w:before="434" w:after="0" w:line="190" w:lineRule="exact"/>
        <w:ind w:left="3163" w:right="0" w:firstLine="0"/>
        <w:jc w:val="left"/>
        <w:rPr>
          <w:rFonts w:ascii="SimSun"/>
          <w:color w:val="000000"/>
          <w:spacing w:val="0"/>
          <w:sz w:val="18"/>
        </w:rPr>
      </w:pPr>
      <w:r>
        <w:rPr>
          <w:rFonts w:ascii="SimSun" w:hAnsi="SimSun" w:cs="SimSun"/>
          <w:color w:val="000000"/>
          <w:spacing w:val="0"/>
          <w:sz w:val="18"/>
        </w:rPr>
        <w:t>第四章</w:t>
      </w:r>
      <w:r>
        <w:rPr>
          <w:rFonts w:ascii="SimSun"/>
          <w:color w:val="000000"/>
          <w:spacing w:val="90"/>
          <w:sz w:val="18"/>
        </w:rPr>
        <w:t xml:space="preserve"> </w:t>
      </w:r>
      <w:r>
        <w:rPr>
          <w:rFonts w:ascii="SimSun" w:hAnsi="SimSun" w:cs="SimSun"/>
          <w:color w:val="000000"/>
          <w:spacing w:val="0"/>
          <w:sz w:val="18"/>
        </w:rPr>
        <w:t>听力测试与评定</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第十六条</w:t>
      </w:r>
      <w:r>
        <w:rPr>
          <w:rFonts w:ascii="SimSun"/>
          <w:color w:val="000000"/>
          <w:spacing w:val="90"/>
          <w:sz w:val="18"/>
        </w:rPr>
        <w:t xml:space="preserve"> </w:t>
      </w:r>
      <w:r>
        <w:rPr>
          <w:rFonts w:ascii="SimSun" w:hAnsi="SimSun" w:cs="SimSun"/>
          <w:color w:val="000000"/>
          <w:spacing w:val="0"/>
          <w:sz w:val="18"/>
        </w:rPr>
        <w:t>首次在</w:t>
      </w:r>
      <w:r>
        <w:rPr>
          <w:rFonts w:ascii="SimSun"/>
          <w:color w:val="000000"/>
          <w:spacing w:val="-38"/>
          <w:sz w:val="18"/>
        </w:rPr>
        <w:t xml:space="preserve"> </w:t>
      </w:r>
      <w:r>
        <w:rPr>
          <w:rFonts w:ascii="SimSun" w:hAnsi="SimSun" w:cs="SimSun"/>
          <w:color w:val="000000"/>
          <w:spacing w:val="0"/>
          <w:sz w:val="18"/>
        </w:rPr>
        <w:t>LAeq，8≥85dB</w:t>
      </w:r>
      <w:r>
        <w:rPr>
          <w:rFonts w:ascii="SimSun"/>
          <w:color w:val="000000"/>
          <w:spacing w:val="-38"/>
          <w:sz w:val="18"/>
        </w:rPr>
        <w:t xml:space="preserve"> </w:t>
      </w:r>
      <w:r>
        <w:rPr>
          <w:rFonts w:ascii="SimSun" w:hAnsi="SimSun" w:cs="SimSun"/>
          <w:color w:val="000000"/>
          <w:spacing w:val="0"/>
          <w:sz w:val="18"/>
        </w:rPr>
        <w:t>场所中从事工作的职工，应当在</w:t>
      </w:r>
      <w:r>
        <w:rPr>
          <w:rFonts w:ascii="SimSun"/>
          <w:color w:val="000000"/>
          <w:spacing w:val="-38"/>
          <w:sz w:val="18"/>
        </w:rPr>
        <w:t xml:space="preserve"> </w:t>
      </w:r>
      <w:r>
        <w:rPr>
          <w:rFonts w:ascii="SimSun"/>
          <w:color w:val="000000"/>
          <w:spacing w:val="0"/>
          <w:sz w:val="18"/>
        </w:rPr>
        <w:t>3</w:t>
      </w:r>
      <w:r>
        <w:rPr>
          <w:rFonts w:ascii="SimSun"/>
          <w:color w:val="000000"/>
          <w:spacing w:val="-38"/>
          <w:sz w:val="18"/>
        </w:rPr>
        <w:t xml:space="preserve"> </w:t>
      </w:r>
      <w:r>
        <w:rPr>
          <w:rFonts w:ascii="SimSun" w:hAnsi="SimSun" w:cs="SimSun"/>
          <w:color w:val="000000"/>
          <w:spacing w:val="0"/>
          <w:sz w:val="18"/>
        </w:rPr>
        <w:t>个月内接受听力测试，得出的听</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力图称为基础听力图。本规范发布之前已在</w:t>
      </w:r>
      <w:r>
        <w:rPr>
          <w:rFonts w:ascii="SimSun"/>
          <w:color w:val="000000"/>
          <w:spacing w:val="-32"/>
          <w:sz w:val="18"/>
        </w:rPr>
        <w:t xml:space="preserve"> </w:t>
      </w:r>
      <w:r>
        <w:rPr>
          <w:rFonts w:ascii="SimSun" w:hAnsi="SimSun" w:cs="SimSun"/>
          <w:color w:val="000000"/>
          <w:spacing w:val="0"/>
          <w:sz w:val="18"/>
        </w:rPr>
        <w:t>LAeq，8≥85dB</w:t>
      </w:r>
      <w:r>
        <w:rPr>
          <w:rFonts w:ascii="SimSun"/>
          <w:color w:val="000000"/>
          <w:spacing w:val="-32"/>
          <w:sz w:val="18"/>
        </w:rPr>
        <w:t xml:space="preserve"> </w:t>
      </w:r>
      <w:r>
        <w:rPr>
          <w:rFonts w:ascii="SimSun" w:hAnsi="SimSun" w:cs="SimSun"/>
          <w:color w:val="000000"/>
          <w:spacing w:val="0"/>
          <w:sz w:val="18"/>
        </w:rPr>
        <w:t>场所中工作而又未做过基础听力检查的职工，</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应当在本规范发布之日起一年内补做基础听力测定。</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第十七条</w:t>
      </w:r>
      <w:r>
        <w:rPr>
          <w:rFonts w:ascii="SimSun"/>
          <w:color w:val="000000"/>
          <w:spacing w:val="90"/>
          <w:sz w:val="18"/>
        </w:rPr>
        <w:t xml:space="preserve"> </w:t>
      </w:r>
      <w:r>
        <w:rPr>
          <w:rFonts w:ascii="SimSun" w:hAnsi="SimSun" w:cs="SimSun"/>
          <w:color w:val="000000"/>
          <w:spacing w:val="2"/>
          <w:sz w:val="18"/>
        </w:rPr>
        <w:t>暴露于LAeq，8≥85dB＜100dB噪声作业场所的职工，应当每两年进行一次跟踪听力测定；</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1"/>
          <w:sz w:val="18"/>
        </w:rPr>
        <w:t>暴露于LAeq，8≥100dB的，应当每年进行一次跟踪听力测定。跟踪听力图与基础听力图进行对比，排除其</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1"/>
          <w:sz w:val="18"/>
        </w:rPr>
        <w:t>他影响因素，并按《声学──耳科正常人的气导阈与年龄和性别的关系》（GB7582）的规定进行修正以后，</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作为评定职工是否发生因职业性噪声危害引起高频标准听阈偏移的依据。</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第十八条</w:t>
      </w:r>
      <w:r>
        <w:rPr>
          <w:rFonts w:ascii="SimSun"/>
          <w:color w:val="000000"/>
          <w:spacing w:val="90"/>
          <w:sz w:val="18"/>
        </w:rPr>
        <w:t xml:space="preserve"> </w:t>
      </w:r>
      <w:r>
        <w:rPr>
          <w:rFonts w:ascii="SimSun" w:hAnsi="SimSun" w:cs="SimSun"/>
          <w:color w:val="000000"/>
          <w:spacing w:val="-2"/>
          <w:sz w:val="18"/>
        </w:rPr>
        <w:t>对于已发生高频标准听阈偏移的职工，应当在</w:t>
      </w:r>
      <w:r>
        <w:rPr>
          <w:rFonts w:ascii="SimSun"/>
          <w:color w:val="000000"/>
          <w:spacing w:val="-46"/>
          <w:sz w:val="18"/>
        </w:rPr>
        <w:t xml:space="preserve"> </w:t>
      </w:r>
      <w:r>
        <w:rPr>
          <w:rFonts w:ascii="SimSun"/>
          <w:color w:val="000000"/>
          <w:spacing w:val="0"/>
          <w:sz w:val="18"/>
        </w:rPr>
        <w:t>14</w:t>
      </w:r>
      <w:r>
        <w:rPr>
          <w:rFonts w:ascii="SimSun"/>
          <w:color w:val="000000"/>
          <w:spacing w:val="-46"/>
          <w:sz w:val="18"/>
        </w:rPr>
        <w:t xml:space="preserve"> </w:t>
      </w:r>
      <w:r>
        <w:rPr>
          <w:rFonts w:ascii="SimSun" w:hAnsi="SimSun" w:cs="SimSun"/>
          <w:color w:val="000000"/>
          <w:spacing w:val="-2"/>
          <w:sz w:val="18"/>
        </w:rPr>
        <w:t>天内以书面形式将测试结果通知本人，并</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采取相应听力保护措施。</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第十九条</w:t>
      </w:r>
      <w:r>
        <w:rPr>
          <w:rFonts w:ascii="SimSun"/>
          <w:color w:val="000000"/>
          <w:spacing w:val="90"/>
          <w:sz w:val="18"/>
        </w:rPr>
        <w:t xml:space="preserve"> </w:t>
      </w:r>
      <w:r>
        <w:rPr>
          <w:rFonts w:ascii="SimSun" w:hAnsi="SimSun" w:cs="SimSun"/>
          <w:color w:val="000000"/>
          <w:spacing w:val="-5"/>
          <w:sz w:val="18"/>
        </w:rPr>
        <w:t>听力测试所使用的听力计应当符合国家标准《听力计第一部分：纯音听力计》（GB/T7341.1）</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1"/>
          <w:sz w:val="18"/>
        </w:rPr>
        <w:t>的要求；听力计的较准和测听室环境噪声应当符合国家标准《声学──耳科正常人的气异听阈测定一听力</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保护》（GB7583）的规定。听力测试人员应当受过有关专业培训。</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第二十条</w:t>
      </w:r>
      <w:r>
        <w:rPr>
          <w:rFonts w:ascii="SimSun"/>
          <w:color w:val="000000"/>
          <w:spacing w:val="90"/>
          <w:sz w:val="18"/>
        </w:rPr>
        <w:t xml:space="preserve"> </w:t>
      </w:r>
      <w:r>
        <w:rPr>
          <w:rFonts w:ascii="SimSun" w:hAnsi="SimSun" w:cs="SimSun"/>
          <w:color w:val="000000"/>
          <w:spacing w:val="2"/>
          <w:sz w:val="18"/>
        </w:rPr>
        <w:t>进行听力测试之前14小时内，被测职工不得暴露于噪声作业场所和其他非职业噪声环境。</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第二十一条</w:t>
      </w:r>
      <w:r>
        <w:rPr>
          <w:rFonts w:ascii="SimSun"/>
          <w:color w:val="000000"/>
          <w:spacing w:val="89"/>
          <w:sz w:val="18"/>
        </w:rPr>
        <w:t xml:space="preserve"> </w:t>
      </w:r>
      <w:r>
        <w:rPr>
          <w:rFonts w:ascii="SimSun" w:hAnsi="SimSun" w:cs="SimSun"/>
          <w:color w:val="000000"/>
          <w:spacing w:val="1"/>
          <w:sz w:val="18"/>
        </w:rPr>
        <w:t>听力测试应当采用纯音气导法。测试频率至少应当包括</w:t>
      </w:r>
      <w:r>
        <w:rPr>
          <w:rFonts w:ascii="SimSun"/>
          <w:color w:val="000000"/>
          <w:spacing w:val="-1"/>
          <w:sz w:val="18"/>
        </w:rPr>
        <w:t xml:space="preserve"> </w:t>
      </w:r>
      <w:r>
        <w:rPr>
          <w:rFonts w:ascii="SimSun" w:hAnsi="SimSun" w:cs="SimSun"/>
          <w:color w:val="000000"/>
          <w:spacing w:val="0"/>
          <w:sz w:val="18"/>
        </w:rPr>
        <w:t>500、1000、2000、3000、4000</w:t>
      </w:r>
      <w:r>
        <w:rPr>
          <w:rFonts w:ascii="SimSun"/>
          <w:color w:val="000000"/>
          <w:spacing w:val="0"/>
          <w:sz w:val="18"/>
        </w:rPr>
      </w:r>
    </w:p>
    <w:p>
      <w:pPr>
        <w:pStyle w:val="Normal"/>
        <w:spacing w:before="525" w:after="0" w:line="190" w:lineRule="exact"/>
        <w:ind w:left="3478" w:right="0" w:firstLine="0"/>
        <w:jc w:val="left"/>
        <w:rPr>
          <w:rFonts w:ascii="SimSun"/>
          <w:color w:val="000000"/>
          <w:spacing w:val="0"/>
          <w:sz w:val="18"/>
        </w:rPr>
      </w:pPr>
      <w:r>
        <w:rPr>
          <w:rFonts w:ascii="SimSun" w:hAnsi="SimSun" w:cs="SimSun"/>
          <w:color w:val="000000"/>
          <w:spacing w:val="0"/>
          <w:sz w:val="18"/>
        </w:rPr>
        <w:t>第</w:t>
      </w:r>
      <w:r>
        <w:rPr>
          <w:rFonts w:ascii="SimSun"/>
          <w:color w:val="000000"/>
          <w:spacing w:val="0"/>
          <w:sz w:val="18"/>
        </w:rPr>
        <w:t xml:space="preserve"> </w:t>
      </w:r>
      <w:r>
        <w:rPr>
          <w:rFonts w:ascii="SimSun"/>
          <w:color w:val="000000"/>
          <w:spacing w:val="0"/>
          <w:sz w:val="18"/>
        </w:rPr>
        <w:t>2</w:t>
      </w:r>
      <w:r>
        <w:rPr>
          <w:rFonts w:ascii="SimSun"/>
          <w:color w:val="000000"/>
          <w:spacing w:val="0"/>
          <w:sz w:val="18"/>
        </w:rPr>
        <w:t xml:space="preserve"> </w:t>
      </w:r>
      <w:r>
        <w:rPr>
          <w:rFonts w:ascii="SimSun" w:hAnsi="SimSun" w:cs="SimSun"/>
          <w:color w:val="000000"/>
          <w:spacing w:val="0"/>
          <w:sz w:val="18"/>
        </w:rPr>
        <w:t>页</w:t>
      </w:r>
      <w:r>
        <w:rPr>
          <w:rFonts w:ascii="SimSun"/>
          <w:color w:val="000000"/>
          <w:spacing w:val="0"/>
          <w:sz w:val="18"/>
        </w:rPr>
        <w:t xml:space="preserve"> </w:t>
      </w:r>
      <w:r>
        <w:rPr>
          <w:rFonts w:ascii="SimSun" w:hAnsi="SimSun" w:cs="SimSun"/>
          <w:color w:val="000000"/>
          <w:spacing w:val="0"/>
          <w:sz w:val="18"/>
        </w:rPr>
        <w:t>共</w:t>
      </w:r>
      <w:r>
        <w:rPr>
          <w:rFonts w:ascii="SimSun"/>
          <w:color w:val="000000"/>
          <w:spacing w:val="0"/>
          <w:sz w:val="18"/>
        </w:rPr>
        <w:t xml:space="preserve"> </w:t>
      </w:r>
      <w:r>
        <w:rPr>
          <w:rFonts w:ascii="SimSun"/>
          <w:color w:val="000000"/>
          <w:spacing w:val="0"/>
          <w:sz w:val="18"/>
        </w:rPr>
        <w:t>4</w:t>
      </w:r>
      <w:r>
        <w:rPr>
          <w:rFonts w:ascii="SimSun"/>
          <w:color w:val="000000"/>
          <w:spacing w:val="0"/>
          <w:sz w:val="18"/>
        </w:rPr>
        <w:t xml:space="preserve"> </w:t>
      </w:r>
      <w:r>
        <w:rPr>
          <w:rFonts w:ascii="SimSun" w:hAnsi="SimSun" w:cs="SimSun"/>
          <w:color w:val="000000"/>
          <w:spacing w:val="0"/>
          <w:sz w:val="18"/>
        </w:rPr>
        <w:t>页</w:t>
      </w:r>
      <w:r>
        <w:rPr>
          <w:rFonts w:ascii="SimSun"/>
          <w:color w:val="000000"/>
          <w:spacing w:val="0"/>
          <w:sz w:val="18"/>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90" w:lineRule="exact"/>
        <w:ind w:left="0" w:right="0" w:firstLine="0"/>
        <w:jc w:val="left"/>
        <w:rPr>
          <w:rFonts w:ascii="SimSun"/>
          <w:color w:val="000000"/>
          <w:spacing w:val="0"/>
          <w:sz w:val="18"/>
        </w:rPr>
      </w:pPr>
      <w:r>
        <w:bookmarkStart w:name="br3" w:id="br3"/>
      </w:r>
      <w:r>
        <w:bookmarkEnd w:id="br3"/>
      </w:r>
      <w:r>
        <w:rPr>
          <w:noProof w:val="on"/>
        </w:rPr>
        <w:pict>
          <v:shape xmlns:v="urn:schemas-microsoft-com:vml" id="_x00002" style="position:absolute;margin-left:87.5pt;margin-top:778.1pt;z-index:-11;width:420.3pt;height:2.5pt;mso-position-horizontal:absolute;mso-position-horizontal-relative:page;mso-position-vertical:absolute;mso-position-vertical-relative:page" type="#_x0000_t75">
            <v:imagedata xmlns:r="http://schemas.openxmlformats.org/officeDocument/2006/relationships" r:id="rId3"/>
          </v:shape>
        </w:pict>
      </w:r>
      <w:r>
        <w:rPr>
          <w:rFonts w:ascii="SimSun" w:hAnsi="SimSun" w:cs="SimSun"/>
          <w:color w:val="000000"/>
          <w:spacing w:val="0"/>
          <w:sz w:val="18"/>
        </w:rPr>
        <w:t>和</w:t>
      </w:r>
      <w:r>
        <w:rPr>
          <w:rFonts w:ascii="SimSun"/>
          <w:color w:val="000000"/>
          <w:spacing w:val="-46"/>
          <w:sz w:val="18"/>
        </w:rPr>
        <w:t xml:space="preserve"> </w:t>
      </w:r>
      <w:r>
        <w:rPr>
          <w:rFonts w:ascii="SimSun" w:hAnsi="SimSun" w:cs="SimSun"/>
          <w:color w:val="000000"/>
          <w:spacing w:val="0"/>
          <w:sz w:val="18"/>
        </w:rPr>
        <w:t>6000Hz。</w:t>
      </w:r>
      <w:r>
        <w:rPr>
          <w:rFonts w:ascii="SimSun"/>
          <w:color w:val="000000"/>
          <w:spacing w:val="0"/>
          <w:sz w:val="18"/>
        </w:rPr>
      </w:r>
    </w:p>
    <w:p>
      <w:pPr>
        <w:pStyle w:val="Normal"/>
        <w:spacing w:before="434" w:after="0" w:line="190" w:lineRule="exact"/>
        <w:ind w:left="3433" w:right="0" w:firstLine="0"/>
        <w:jc w:val="left"/>
        <w:rPr>
          <w:rFonts w:ascii="SimSun"/>
          <w:color w:val="000000"/>
          <w:spacing w:val="0"/>
          <w:sz w:val="18"/>
        </w:rPr>
      </w:pPr>
      <w:r>
        <w:rPr>
          <w:rFonts w:ascii="SimSun" w:hAnsi="SimSun" w:cs="SimSun"/>
          <w:color w:val="000000"/>
          <w:spacing w:val="0"/>
          <w:sz w:val="18"/>
        </w:rPr>
        <w:t>第五章</w:t>
      </w:r>
      <w:r>
        <w:rPr>
          <w:rFonts w:ascii="SimSun"/>
          <w:color w:val="000000"/>
          <w:spacing w:val="90"/>
          <w:sz w:val="18"/>
        </w:rPr>
        <w:t xml:space="preserve"> </w:t>
      </w:r>
      <w:r>
        <w:rPr>
          <w:rFonts w:ascii="SimSun" w:hAnsi="SimSun" w:cs="SimSun"/>
          <w:color w:val="000000"/>
          <w:spacing w:val="0"/>
          <w:sz w:val="18"/>
        </w:rPr>
        <w:t>工程控制</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第二十二条</w:t>
      </w:r>
      <w:r>
        <w:rPr>
          <w:rFonts w:ascii="SimSun"/>
          <w:color w:val="000000"/>
          <w:spacing w:val="91"/>
          <w:sz w:val="18"/>
        </w:rPr>
        <w:t xml:space="preserve"> </w:t>
      </w:r>
      <w:r>
        <w:rPr>
          <w:rFonts w:ascii="SimSun" w:hAnsi="SimSun" w:cs="SimSun"/>
          <w:color w:val="000000"/>
          <w:spacing w:val="1"/>
          <w:sz w:val="18"/>
        </w:rPr>
        <w:t>工程措施包括设置隔声监控室、对强噪声机组安装隔声罩、作业场所的吸声处</w:t>
      </w:r>
      <w:r>
        <w:rPr>
          <w:rFonts w:ascii="SimSun"/>
          <w:color w:val="000000"/>
          <w:spacing w:val="91"/>
          <w:sz w:val="18"/>
        </w:rPr>
        <w:t xml:space="preserve"> </w:t>
      </w:r>
      <w:r>
        <w:rPr>
          <w:rFonts w:ascii="SimSun" w:hAnsi="SimSun" w:cs="SimSun"/>
          <w:color w:val="000000"/>
          <w:spacing w:val="1"/>
          <w:sz w:val="18"/>
        </w:rPr>
        <w:t>理以及</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1"/>
          <w:sz w:val="18"/>
        </w:rPr>
        <w:t>在声源或声通路上装配消声器和对设备的隔振处理等。在管理上应当特别注意选用低噪声设备、零部件和</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新工艺流程，替代旧的强噪声设备、零部件和生产工艺。</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第二十三条</w:t>
      </w:r>
      <w:r>
        <w:rPr>
          <w:rFonts w:ascii="SimSun"/>
          <w:color w:val="000000"/>
          <w:spacing w:val="91"/>
          <w:sz w:val="18"/>
        </w:rPr>
        <w:t xml:space="preserve"> </w:t>
      </w:r>
      <w:r>
        <w:rPr>
          <w:rFonts w:ascii="SimSun" w:hAnsi="SimSun" w:cs="SimSun"/>
          <w:color w:val="000000"/>
          <w:spacing w:val="1"/>
          <w:sz w:val="18"/>
        </w:rPr>
        <w:t>在采取工程控制措施之前，应当首先识别主要噪声及其特性，以便提高控制效率，降低</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工程费用。</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第二十四条</w:t>
      </w:r>
      <w:r>
        <w:rPr>
          <w:rFonts w:ascii="SimSun"/>
          <w:color w:val="000000"/>
          <w:spacing w:val="91"/>
          <w:sz w:val="18"/>
        </w:rPr>
        <w:t xml:space="preserve"> </w:t>
      </w:r>
      <w:r>
        <w:rPr>
          <w:rFonts w:ascii="SimSun" w:hAnsi="SimSun" w:cs="SimSun"/>
          <w:color w:val="000000"/>
          <w:spacing w:val="1"/>
          <w:sz w:val="18"/>
        </w:rPr>
        <w:t>对于存在强噪声设备而职工无需长时间在该设备旁工作的场所，应当设置隔声监控室；</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1"/>
          <w:sz w:val="18"/>
        </w:rPr>
        <w:t>职工需长时间在强噪声设备旁工作且混响声较强的作业场所，应当尽可能采取吸声降噪措施，使该场所的</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1"/>
          <w:sz w:val="18"/>
        </w:rPr>
        <w:t>平均吸声系数高于</w:t>
      </w:r>
      <w:r>
        <w:rPr>
          <w:rFonts w:ascii="SimSun"/>
          <w:color w:val="000000"/>
          <w:spacing w:val="-1"/>
          <w:sz w:val="18"/>
        </w:rPr>
        <w:t xml:space="preserve"> </w:t>
      </w:r>
      <w:r>
        <w:rPr>
          <w:rFonts w:ascii="SimSun" w:hAnsi="SimSun" w:cs="SimSun"/>
          <w:color w:val="000000"/>
          <w:spacing w:val="1"/>
          <w:sz w:val="18"/>
        </w:rPr>
        <w:t>0.3；对于噪声源数量少且比较集中，易于处理的场所，应当优先考虑采取声源隔离措</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1"/>
          <w:sz w:val="18"/>
        </w:rPr>
        <w:t>施降低噪声。企业进行噪声控制设计，应当符合国家标准《工业企业噪声控制设计规范》（GBJ87）和国际</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标准《声学──低噪声工作场所设计推荐实践》（ISO11690）的规定。</w:t>
      </w:r>
      <w:r>
        <w:rPr>
          <w:rFonts w:ascii="SimSun"/>
          <w:color w:val="000000"/>
          <w:spacing w:val="0"/>
          <w:sz w:val="18"/>
        </w:rPr>
      </w:r>
    </w:p>
    <w:p>
      <w:pPr>
        <w:pStyle w:val="Normal"/>
        <w:spacing w:before="434" w:after="0" w:line="190" w:lineRule="exact"/>
        <w:ind w:left="3523" w:right="0" w:firstLine="0"/>
        <w:jc w:val="left"/>
        <w:rPr>
          <w:rFonts w:ascii="SimSun"/>
          <w:color w:val="000000"/>
          <w:spacing w:val="0"/>
          <w:sz w:val="18"/>
        </w:rPr>
      </w:pPr>
      <w:r>
        <w:rPr>
          <w:rFonts w:ascii="SimSun" w:hAnsi="SimSun" w:cs="SimSun"/>
          <w:color w:val="000000"/>
          <w:spacing w:val="0"/>
          <w:sz w:val="18"/>
        </w:rPr>
        <w:t>第六章</w:t>
      </w:r>
      <w:r>
        <w:rPr>
          <w:rFonts w:ascii="SimSun"/>
          <w:color w:val="000000"/>
          <w:spacing w:val="90"/>
          <w:sz w:val="18"/>
        </w:rPr>
        <w:t xml:space="preserve"> </w:t>
      </w:r>
      <w:r>
        <w:rPr>
          <w:rFonts w:ascii="SimSun" w:hAnsi="SimSun" w:cs="SimSun"/>
          <w:color w:val="000000"/>
          <w:spacing w:val="0"/>
          <w:sz w:val="18"/>
        </w:rPr>
        <w:t>护耳器</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第二十五条</w:t>
      </w:r>
      <w:r>
        <w:rPr>
          <w:rFonts w:ascii="SimSun"/>
          <w:color w:val="000000"/>
          <w:spacing w:val="90"/>
          <w:sz w:val="18"/>
        </w:rPr>
        <w:t xml:space="preserve"> </w:t>
      </w:r>
      <w:r>
        <w:rPr>
          <w:rFonts w:ascii="SimSun" w:hAnsi="SimSun" w:cs="SimSun"/>
          <w:color w:val="000000"/>
          <w:spacing w:val="-3"/>
          <w:sz w:val="18"/>
        </w:rPr>
        <w:t>企业应当提供三种以上护耳器（包括不同类型不同型号的耳塞或耳罩），供暴露于</w:t>
      </w:r>
      <w:r>
        <w:rPr>
          <w:rFonts w:ascii="SimSun"/>
          <w:color w:val="000000"/>
          <w:spacing w:val="-46"/>
          <w:sz w:val="18"/>
        </w:rPr>
        <w:t xml:space="preserve"> </w:t>
      </w:r>
      <w:r>
        <w:rPr>
          <w:rFonts w:ascii="SimSun" w:hAnsi="SimSun" w:cs="SimSun"/>
          <w:color w:val="000000"/>
          <w:spacing w:val="0"/>
          <w:sz w:val="18"/>
        </w:rPr>
        <w:t>LAeq，</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8≥85dB</w:t>
      </w:r>
      <w:r>
        <w:rPr>
          <w:rFonts w:ascii="SimSun"/>
          <w:color w:val="000000"/>
          <w:spacing w:val="-46"/>
          <w:sz w:val="18"/>
        </w:rPr>
        <w:t xml:space="preserve"> </w:t>
      </w:r>
      <w:r>
        <w:rPr>
          <w:rFonts w:ascii="SimSun" w:hAnsi="SimSun" w:cs="SimSun"/>
          <w:color w:val="000000"/>
          <w:spacing w:val="0"/>
          <w:sz w:val="18"/>
        </w:rPr>
        <w:t>作业场所的职工的选用。</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第二十六条</w:t>
      </w:r>
      <w:r>
        <w:rPr>
          <w:rFonts w:ascii="SimSun"/>
          <w:color w:val="000000"/>
          <w:spacing w:val="90"/>
          <w:sz w:val="18"/>
        </w:rPr>
        <w:t xml:space="preserve"> </w:t>
      </w:r>
      <w:r>
        <w:rPr>
          <w:rFonts w:ascii="SimSun" w:hAnsi="SimSun" w:cs="SimSun"/>
          <w:color w:val="000000"/>
          <w:spacing w:val="0"/>
          <w:sz w:val="18"/>
        </w:rPr>
        <w:t>职工佩戴护耳器后，其实际接受的等效声级应当保持在</w:t>
      </w:r>
      <w:r>
        <w:rPr>
          <w:rFonts w:ascii="SimSun"/>
          <w:color w:val="000000"/>
          <w:spacing w:val="-46"/>
          <w:sz w:val="18"/>
        </w:rPr>
        <w:t xml:space="preserve"> </w:t>
      </w:r>
      <w:r>
        <w:rPr>
          <w:rFonts w:ascii="SimSun"/>
          <w:color w:val="000000"/>
          <w:spacing w:val="0"/>
          <w:sz w:val="18"/>
        </w:rPr>
        <w:t>85dB</w:t>
      </w:r>
      <w:r>
        <w:rPr>
          <w:rFonts w:ascii="SimSun"/>
          <w:color w:val="000000"/>
          <w:spacing w:val="-46"/>
          <w:sz w:val="18"/>
        </w:rPr>
        <w:t xml:space="preserve"> </w:t>
      </w:r>
      <w:r>
        <w:rPr>
          <w:rFonts w:ascii="SimSun" w:hAnsi="SimSun" w:cs="SimSun"/>
          <w:color w:val="000000"/>
          <w:spacing w:val="0"/>
          <w:sz w:val="18"/>
        </w:rPr>
        <w:t>以下。</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第二十七条</w:t>
      </w:r>
      <w:r>
        <w:rPr>
          <w:rFonts w:ascii="SimSun"/>
          <w:color w:val="000000"/>
          <w:spacing w:val="91"/>
          <w:sz w:val="18"/>
        </w:rPr>
        <w:t xml:space="preserve"> </w:t>
      </w:r>
      <w:r>
        <w:rPr>
          <w:rFonts w:ascii="SimSun" w:hAnsi="SimSun" w:cs="SimSun"/>
          <w:color w:val="000000"/>
          <w:spacing w:val="1"/>
          <w:sz w:val="18"/>
        </w:rPr>
        <w:t>护耳器现场使用实际声衰减值，按以下方法计算：将护耳器声衰减量的试验室测试值或</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者厂家标称值，换算为国际标准《佩戴护耳器时有效</w:t>
      </w:r>
      <w:r>
        <w:rPr>
          <w:rFonts w:ascii="SimSun"/>
          <w:color w:val="000000"/>
          <w:spacing w:val="-32"/>
          <w:sz w:val="18"/>
        </w:rPr>
        <w:t xml:space="preserve"> </w:t>
      </w:r>
      <w:r>
        <w:rPr>
          <w:rFonts w:ascii="SimSun"/>
          <w:color w:val="000000"/>
          <w:spacing w:val="0"/>
          <w:sz w:val="18"/>
        </w:rPr>
        <w:t>A</w:t>
      </w:r>
      <w:r>
        <w:rPr>
          <w:rFonts w:ascii="SimSun"/>
          <w:color w:val="000000"/>
          <w:spacing w:val="-31"/>
          <w:sz w:val="18"/>
        </w:rPr>
        <w:t xml:space="preserve"> </w:t>
      </w:r>
      <w:r>
        <w:rPr>
          <w:rFonts w:ascii="SimSun" w:hAnsi="SimSun" w:cs="SimSun"/>
          <w:color w:val="000000"/>
          <w:spacing w:val="0"/>
          <w:sz w:val="18"/>
        </w:rPr>
        <w:t>计权声级的评价》（ISO</w:t>
      </w:r>
      <w:r>
        <w:rPr>
          <w:rFonts w:ascii="SimSun"/>
          <w:color w:val="000000"/>
          <w:spacing w:val="90"/>
          <w:sz w:val="18"/>
        </w:rPr>
        <w:t xml:space="preserve"> </w:t>
      </w:r>
      <w:r>
        <w:rPr>
          <w:rFonts w:ascii="SimSun" w:hAnsi="SimSun" w:cs="SimSun"/>
          <w:color w:val="000000"/>
          <w:spacing w:val="0"/>
          <w:sz w:val="18"/>
        </w:rPr>
        <w:t>4869─2）所定义的护耳</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1"/>
          <w:sz w:val="18"/>
        </w:rPr>
        <w:t>器单值噪声降低数（SNR），再乘以</w:t>
      </w:r>
      <w:r>
        <w:rPr>
          <w:rFonts w:ascii="SimSun"/>
          <w:color w:val="000000"/>
          <w:spacing w:val="-46"/>
          <w:sz w:val="18"/>
        </w:rPr>
        <w:t xml:space="preserve"> </w:t>
      </w:r>
      <w:r>
        <w:rPr>
          <w:rFonts w:ascii="SimSun" w:hAnsi="SimSun" w:cs="SimSun"/>
          <w:color w:val="000000"/>
          <w:spacing w:val="0"/>
          <w:sz w:val="18"/>
        </w:rPr>
        <w:t>0.6。护耳器单值噪声降低数可按该</w:t>
      </w:r>
      <w:r>
        <w:rPr>
          <w:rFonts w:ascii="SimSun"/>
          <w:color w:val="000000"/>
          <w:spacing w:val="-46"/>
          <w:sz w:val="18"/>
        </w:rPr>
        <w:t xml:space="preserve"> </w:t>
      </w:r>
      <w:r>
        <w:rPr>
          <w:rFonts w:ascii="SimSun"/>
          <w:color w:val="000000"/>
          <w:spacing w:val="0"/>
          <w:sz w:val="18"/>
        </w:rPr>
        <w:t>ISO</w:t>
      </w:r>
      <w:r>
        <w:rPr>
          <w:rFonts w:ascii="SimSun"/>
          <w:color w:val="000000"/>
          <w:spacing w:val="-46"/>
          <w:sz w:val="18"/>
        </w:rPr>
        <w:t xml:space="preserve"> </w:t>
      </w:r>
      <w:r>
        <w:rPr>
          <w:rFonts w:ascii="SimSun" w:hAnsi="SimSun" w:cs="SimSun"/>
          <w:color w:val="000000"/>
          <w:spacing w:val="0"/>
          <w:sz w:val="18"/>
        </w:rPr>
        <w:t>标准或者有关国家标准进行计</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算。</w:t>
      </w:r>
      <w:r>
        <w:rPr>
          <w:rFonts w:ascii="SimSun"/>
          <w:color w:val="000000"/>
          <w:spacing w:val="0"/>
          <w:sz w:val="18"/>
        </w:rPr>
      </w:r>
    </w:p>
    <w:p>
      <w:pPr>
        <w:pStyle w:val="Normal"/>
        <w:spacing w:before="434" w:after="0" w:line="190" w:lineRule="exact"/>
        <w:ind w:left="3253" w:right="0" w:firstLine="0"/>
        <w:jc w:val="left"/>
        <w:rPr>
          <w:rFonts w:ascii="SimSun"/>
          <w:color w:val="000000"/>
          <w:spacing w:val="0"/>
          <w:sz w:val="18"/>
        </w:rPr>
      </w:pPr>
      <w:r>
        <w:rPr>
          <w:rFonts w:ascii="SimSun" w:hAnsi="SimSun" w:cs="SimSun"/>
          <w:color w:val="000000"/>
          <w:spacing w:val="0"/>
          <w:sz w:val="18"/>
        </w:rPr>
        <w:t>第七章</w:t>
      </w:r>
      <w:r>
        <w:rPr>
          <w:rFonts w:ascii="SimSun"/>
          <w:color w:val="000000"/>
          <w:spacing w:val="90"/>
          <w:sz w:val="18"/>
        </w:rPr>
        <w:t xml:space="preserve"> </w:t>
      </w:r>
      <w:r>
        <w:rPr>
          <w:rFonts w:ascii="SimSun" w:hAnsi="SimSun" w:cs="SimSun"/>
          <w:color w:val="000000"/>
          <w:spacing w:val="0"/>
          <w:sz w:val="18"/>
        </w:rPr>
        <w:t>听力保护培训</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第二十八条</w:t>
      </w:r>
      <w:r>
        <w:rPr>
          <w:rFonts w:ascii="SimSun"/>
          <w:color w:val="000000"/>
          <w:spacing w:val="90"/>
          <w:sz w:val="18"/>
        </w:rPr>
        <w:t xml:space="preserve"> </w:t>
      </w:r>
      <w:r>
        <w:rPr>
          <w:rFonts w:ascii="SimSun" w:hAnsi="SimSun" w:cs="SimSun"/>
          <w:color w:val="000000"/>
          <w:spacing w:val="0"/>
          <w:sz w:val="18"/>
        </w:rPr>
        <w:t>企业应当每年对暴露于</w:t>
      </w:r>
      <w:r>
        <w:rPr>
          <w:rFonts w:ascii="SimSun"/>
          <w:color w:val="000000"/>
          <w:spacing w:val="-46"/>
          <w:sz w:val="18"/>
        </w:rPr>
        <w:t xml:space="preserve"> </w:t>
      </w:r>
      <w:r>
        <w:rPr>
          <w:rFonts w:ascii="SimSun" w:hAnsi="SimSun" w:cs="SimSun"/>
          <w:color w:val="000000"/>
          <w:spacing w:val="0"/>
          <w:sz w:val="18"/>
        </w:rPr>
        <w:t>LAeq，8≥85dB</w:t>
      </w:r>
      <w:r>
        <w:rPr>
          <w:rFonts w:ascii="SimSun"/>
          <w:color w:val="000000"/>
          <w:spacing w:val="-46"/>
          <w:sz w:val="18"/>
        </w:rPr>
        <w:t xml:space="preserve"> </w:t>
      </w:r>
      <w:r>
        <w:rPr>
          <w:rFonts w:ascii="SimSun" w:hAnsi="SimSun" w:cs="SimSun"/>
          <w:color w:val="000000"/>
          <w:spacing w:val="0"/>
          <w:sz w:val="18"/>
        </w:rPr>
        <w:t>的作业场所的职工进行听力保护培训。</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第二十九条</w:t>
      </w:r>
      <w:r>
        <w:rPr>
          <w:rFonts w:ascii="SimSun"/>
          <w:color w:val="000000"/>
          <w:spacing w:val="90"/>
          <w:sz w:val="18"/>
        </w:rPr>
        <w:t xml:space="preserve"> </w:t>
      </w:r>
      <w:r>
        <w:rPr>
          <w:rFonts w:ascii="SimSun" w:hAnsi="SimSun" w:cs="SimSun"/>
          <w:color w:val="000000"/>
          <w:spacing w:val="0"/>
          <w:sz w:val="18"/>
        </w:rPr>
        <w:t>听力保护培训应当包括以下内容：</w:t>
      </w:r>
      <w:r>
        <w:rPr>
          <w:rFonts w:ascii="SimSun"/>
          <w:color w:val="000000"/>
          <w:spacing w:val="0"/>
          <w:sz w:val="18"/>
        </w:rPr>
      </w:r>
    </w:p>
    <w:p>
      <w:pPr>
        <w:pStyle w:val="Normal"/>
        <w:spacing w:before="122" w:after="0" w:line="190" w:lineRule="exact"/>
        <w:ind w:left="360" w:right="0" w:firstLine="0"/>
        <w:jc w:val="left"/>
        <w:rPr>
          <w:rFonts w:ascii="SimSun"/>
          <w:color w:val="000000"/>
          <w:spacing w:val="0"/>
          <w:sz w:val="18"/>
        </w:rPr>
      </w:pPr>
      <w:r>
        <w:rPr>
          <w:rFonts w:ascii="SimSun" w:hAnsi="SimSun" w:cs="SimSun"/>
          <w:color w:val="000000"/>
          <w:spacing w:val="0"/>
          <w:sz w:val="18"/>
        </w:rPr>
        <w:t>（一）噪声对健康的危害；</w:t>
      </w:r>
      <w:r>
        <w:rPr>
          <w:rFonts w:ascii="SimSun"/>
          <w:color w:val="000000"/>
          <w:spacing w:val="0"/>
          <w:sz w:val="18"/>
        </w:rPr>
      </w:r>
    </w:p>
    <w:p>
      <w:pPr>
        <w:pStyle w:val="Normal"/>
        <w:spacing w:before="122" w:after="0" w:line="190" w:lineRule="exact"/>
        <w:ind w:left="360" w:right="0" w:firstLine="0"/>
        <w:jc w:val="left"/>
        <w:rPr>
          <w:rFonts w:ascii="SimSun"/>
          <w:color w:val="000000"/>
          <w:spacing w:val="0"/>
          <w:sz w:val="18"/>
        </w:rPr>
      </w:pPr>
      <w:r>
        <w:rPr>
          <w:rFonts w:ascii="SimSun" w:hAnsi="SimSun" w:cs="SimSun"/>
          <w:color w:val="000000"/>
          <w:spacing w:val="0"/>
          <w:sz w:val="18"/>
        </w:rPr>
        <w:t>（二）听力测试的目的和程序；</w:t>
      </w:r>
      <w:r>
        <w:rPr>
          <w:rFonts w:ascii="SimSun"/>
          <w:color w:val="000000"/>
          <w:spacing w:val="0"/>
          <w:sz w:val="18"/>
        </w:rPr>
      </w:r>
    </w:p>
    <w:p>
      <w:pPr>
        <w:pStyle w:val="Normal"/>
        <w:spacing w:before="122" w:after="0" w:line="190" w:lineRule="exact"/>
        <w:ind w:left="360" w:right="0" w:firstLine="0"/>
        <w:jc w:val="left"/>
        <w:rPr>
          <w:rFonts w:ascii="SimSun"/>
          <w:color w:val="000000"/>
          <w:spacing w:val="0"/>
          <w:sz w:val="18"/>
        </w:rPr>
      </w:pPr>
      <w:r>
        <w:rPr>
          <w:rFonts w:ascii="SimSun" w:hAnsi="SimSun" w:cs="SimSun"/>
          <w:color w:val="000000"/>
          <w:spacing w:val="0"/>
          <w:sz w:val="18"/>
        </w:rPr>
        <w:t>（三）本企业噪声实际情况及操场危害控制的一般方法；</w:t>
      </w:r>
      <w:r>
        <w:rPr>
          <w:rFonts w:ascii="SimSun"/>
          <w:color w:val="000000"/>
          <w:spacing w:val="0"/>
          <w:sz w:val="18"/>
        </w:rPr>
      </w:r>
    </w:p>
    <w:p>
      <w:pPr>
        <w:pStyle w:val="Normal"/>
        <w:spacing w:before="122" w:after="0" w:line="190" w:lineRule="exact"/>
        <w:ind w:left="360" w:right="0" w:firstLine="0"/>
        <w:jc w:val="left"/>
        <w:rPr>
          <w:rFonts w:ascii="SimSun"/>
          <w:color w:val="000000"/>
          <w:spacing w:val="0"/>
          <w:sz w:val="18"/>
        </w:rPr>
      </w:pPr>
      <w:r>
        <w:rPr>
          <w:rFonts w:ascii="SimSun" w:hAnsi="SimSun" w:cs="SimSun"/>
          <w:color w:val="000000"/>
          <w:spacing w:val="0"/>
          <w:sz w:val="18"/>
        </w:rPr>
        <w:t>（四）使用护耳器的目的，各类型护耳器的优缺点、声衰减值和如何选用、佩戴、保管和更换等。</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第三十条</w:t>
      </w:r>
      <w:r>
        <w:rPr>
          <w:rFonts w:ascii="SimSun"/>
          <w:color w:val="000000"/>
          <w:spacing w:val="90"/>
          <w:sz w:val="18"/>
        </w:rPr>
        <w:t xml:space="preserve"> </w:t>
      </w:r>
      <w:r>
        <w:rPr>
          <w:rFonts w:ascii="SimSun" w:hAnsi="SimSun" w:cs="SimSun"/>
          <w:color w:val="000000"/>
          <w:spacing w:val="0"/>
          <w:sz w:val="18"/>
        </w:rPr>
        <w:t>作业场所、生产设备或者防护设备改变时，培训内容应当相应更新。</w:t>
      </w:r>
      <w:r>
        <w:rPr>
          <w:rFonts w:ascii="SimSun"/>
          <w:color w:val="000000"/>
          <w:spacing w:val="0"/>
          <w:sz w:val="18"/>
        </w:rPr>
      </w:r>
    </w:p>
    <w:p>
      <w:pPr>
        <w:pStyle w:val="Normal"/>
        <w:spacing w:before="434" w:after="0" w:line="190" w:lineRule="exact"/>
        <w:ind w:left="3433" w:right="0" w:firstLine="0"/>
        <w:jc w:val="left"/>
        <w:rPr>
          <w:rFonts w:ascii="SimSun"/>
          <w:color w:val="000000"/>
          <w:spacing w:val="0"/>
          <w:sz w:val="18"/>
        </w:rPr>
      </w:pPr>
      <w:r>
        <w:rPr>
          <w:rFonts w:ascii="SimSun" w:hAnsi="SimSun" w:cs="SimSun"/>
          <w:color w:val="000000"/>
          <w:spacing w:val="0"/>
          <w:sz w:val="18"/>
        </w:rPr>
        <w:t>第八章</w:t>
      </w:r>
      <w:r>
        <w:rPr>
          <w:rFonts w:ascii="SimSun"/>
          <w:color w:val="000000"/>
          <w:spacing w:val="90"/>
          <w:sz w:val="18"/>
        </w:rPr>
        <w:t xml:space="preserve"> </w:t>
      </w:r>
      <w:r>
        <w:rPr>
          <w:rFonts w:ascii="SimSun" w:hAnsi="SimSun" w:cs="SimSun"/>
          <w:color w:val="000000"/>
          <w:spacing w:val="0"/>
          <w:sz w:val="18"/>
        </w:rPr>
        <w:t>记录保存</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第三十一条</w:t>
      </w:r>
      <w:r>
        <w:rPr>
          <w:rFonts w:ascii="SimSun"/>
          <w:color w:val="000000"/>
          <w:spacing w:val="91"/>
          <w:sz w:val="18"/>
        </w:rPr>
        <w:t xml:space="preserve"> </w:t>
      </w:r>
      <w:r>
        <w:rPr>
          <w:rFonts w:ascii="SimSun" w:hAnsi="SimSun" w:cs="SimSun"/>
          <w:color w:val="000000"/>
          <w:spacing w:val="1"/>
          <w:sz w:val="18"/>
        </w:rPr>
        <w:t>企业应当妥善保存作业场所噪声测定、职工噪声暴露测量、职工听力测试和护耳器使用</w:t>
      </w:r>
      <w:r>
        <w:rPr>
          <w:rFonts w:ascii="SimSun"/>
          <w:color w:val="000000"/>
          <w:spacing w:val="0"/>
          <w:sz w:val="18"/>
        </w:rPr>
      </w:r>
    </w:p>
    <w:p>
      <w:pPr>
        <w:pStyle w:val="Normal"/>
        <w:spacing w:before="525" w:after="0" w:line="190" w:lineRule="exact"/>
        <w:ind w:left="3478" w:right="0" w:firstLine="0"/>
        <w:jc w:val="left"/>
        <w:rPr>
          <w:rFonts w:ascii="SimSun"/>
          <w:color w:val="000000"/>
          <w:spacing w:val="0"/>
          <w:sz w:val="18"/>
        </w:rPr>
      </w:pPr>
      <w:r>
        <w:rPr>
          <w:rFonts w:ascii="SimSun" w:hAnsi="SimSun" w:cs="SimSun"/>
          <w:color w:val="000000"/>
          <w:spacing w:val="0"/>
          <w:sz w:val="18"/>
        </w:rPr>
        <w:t>第</w:t>
      </w:r>
      <w:r>
        <w:rPr>
          <w:rFonts w:ascii="SimSun"/>
          <w:color w:val="000000"/>
          <w:spacing w:val="0"/>
          <w:sz w:val="18"/>
        </w:rPr>
        <w:t xml:space="preserve"> </w:t>
      </w:r>
      <w:r>
        <w:rPr>
          <w:rFonts w:ascii="SimSun"/>
          <w:color w:val="000000"/>
          <w:spacing w:val="0"/>
          <w:sz w:val="18"/>
        </w:rPr>
        <w:t>3</w:t>
      </w:r>
      <w:r>
        <w:rPr>
          <w:rFonts w:ascii="SimSun"/>
          <w:color w:val="000000"/>
          <w:spacing w:val="0"/>
          <w:sz w:val="18"/>
        </w:rPr>
        <w:t xml:space="preserve"> </w:t>
      </w:r>
      <w:r>
        <w:rPr>
          <w:rFonts w:ascii="SimSun" w:hAnsi="SimSun" w:cs="SimSun"/>
          <w:color w:val="000000"/>
          <w:spacing w:val="0"/>
          <w:sz w:val="18"/>
        </w:rPr>
        <w:t>页</w:t>
      </w:r>
      <w:r>
        <w:rPr>
          <w:rFonts w:ascii="SimSun"/>
          <w:color w:val="000000"/>
          <w:spacing w:val="0"/>
          <w:sz w:val="18"/>
        </w:rPr>
        <w:t xml:space="preserve"> </w:t>
      </w:r>
      <w:r>
        <w:rPr>
          <w:rFonts w:ascii="SimSun" w:hAnsi="SimSun" w:cs="SimSun"/>
          <w:color w:val="000000"/>
          <w:spacing w:val="0"/>
          <w:sz w:val="18"/>
        </w:rPr>
        <w:t>共</w:t>
      </w:r>
      <w:r>
        <w:rPr>
          <w:rFonts w:ascii="SimSun"/>
          <w:color w:val="000000"/>
          <w:spacing w:val="0"/>
          <w:sz w:val="18"/>
        </w:rPr>
        <w:t xml:space="preserve"> </w:t>
      </w:r>
      <w:r>
        <w:rPr>
          <w:rFonts w:ascii="SimSun"/>
          <w:color w:val="000000"/>
          <w:spacing w:val="0"/>
          <w:sz w:val="18"/>
        </w:rPr>
        <w:t>4</w:t>
      </w:r>
      <w:r>
        <w:rPr>
          <w:rFonts w:ascii="SimSun"/>
          <w:color w:val="000000"/>
          <w:spacing w:val="0"/>
          <w:sz w:val="18"/>
        </w:rPr>
        <w:t xml:space="preserve"> </w:t>
      </w:r>
      <w:r>
        <w:rPr>
          <w:rFonts w:ascii="SimSun" w:hAnsi="SimSun" w:cs="SimSun"/>
          <w:color w:val="000000"/>
          <w:spacing w:val="0"/>
          <w:sz w:val="18"/>
        </w:rPr>
        <w:t>页</w:t>
      </w:r>
      <w:r>
        <w:rPr>
          <w:rFonts w:ascii="SimSun"/>
          <w:color w:val="000000"/>
          <w:spacing w:val="0"/>
          <w:sz w:val="18"/>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190" w:lineRule="exact"/>
        <w:ind w:left="0" w:right="0" w:firstLine="0"/>
        <w:jc w:val="left"/>
        <w:rPr>
          <w:rFonts w:ascii="SimSun"/>
          <w:color w:val="000000"/>
          <w:spacing w:val="0"/>
          <w:sz w:val="18"/>
        </w:rPr>
      </w:pPr>
      <w:r>
        <w:bookmarkStart w:name="br4" w:id="br4"/>
      </w:r>
      <w:r>
        <w:bookmarkEnd w:id="br4"/>
      </w:r>
      <w:r>
        <w:rPr>
          <w:noProof w:val="on"/>
        </w:rPr>
        <w:pict>
          <v:shape xmlns:v="urn:schemas-microsoft-com:vml" id="_x00003" style="position:absolute;margin-left:87.5pt;margin-top:778.1pt;z-index:-15;width:420.3pt;height:2.5pt;mso-position-horizontal:absolute;mso-position-horizontal-relative:page;mso-position-vertical:absolute;mso-position-vertical-relative:page" type="#_x0000_t75">
            <v:imagedata xmlns:r="http://schemas.openxmlformats.org/officeDocument/2006/relationships" r:id="rId4"/>
          </v:shape>
        </w:pict>
      </w:r>
      <w:r>
        <w:rPr>
          <w:rFonts w:ascii="SimSun" w:hAnsi="SimSun" w:cs="SimSun"/>
          <w:color w:val="000000"/>
          <w:spacing w:val="0"/>
          <w:sz w:val="18"/>
        </w:rPr>
        <w:t>及管理记录。</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第三十二条</w:t>
      </w:r>
      <w:r>
        <w:rPr>
          <w:rFonts w:ascii="SimSun"/>
          <w:color w:val="000000"/>
          <w:spacing w:val="90"/>
          <w:sz w:val="18"/>
        </w:rPr>
        <w:t xml:space="preserve"> </w:t>
      </w:r>
      <w:r>
        <w:rPr>
          <w:rFonts w:ascii="SimSun" w:hAnsi="SimSun" w:cs="SimSun"/>
          <w:color w:val="000000"/>
          <w:spacing w:val="0"/>
          <w:sz w:val="18"/>
        </w:rPr>
        <w:t>职工听力测试记录应包括下列主要项目：</w:t>
      </w:r>
      <w:r>
        <w:rPr>
          <w:rFonts w:ascii="SimSun"/>
          <w:color w:val="000000"/>
          <w:spacing w:val="0"/>
          <w:sz w:val="18"/>
        </w:rPr>
      </w:r>
    </w:p>
    <w:p>
      <w:pPr>
        <w:pStyle w:val="Normal"/>
        <w:spacing w:before="122" w:after="0" w:line="190" w:lineRule="exact"/>
        <w:ind w:left="360" w:right="0" w:firstLine="0"/>
        <w:jc w:val="left"/>
        <w:rPr>
          <w:rFonts w:ascii="SimSun"/>
          <w:color w:val="000000"/>
          <w:spacing w:val="0"/>
          <w:sz w:val="18"/>
        </w:rPr>
      </w:pPr>
      <w:r>
        <w:rPr>
          <w:rFonts w:ascii="SimSun" w:hAnsi="SimSun" w:cs="SimSun"/>
          <w:color w:val="000000"/>
          <w:spacing w:val="0"/>
          <w:sz w:val="18"/>
        </w:rPr>
        <w:t>（一）职工姓名和工种；</w:t>
      </w:r>
      <w:r>
        <w:rPr>
          <w:rFonts w:ascii="SimSun"/>
          <w:color w:val="000000"/>
          <w:spacing w:val="0"/>
          <w:sz w:val="18"/>
        </w:rPr>
      </w:r>
    </w:p>
    <w:p>
      <w:pPr>
        <w:pStyle w:val="Normal"/>
        <w:spacing w:before="122" w:after="0" w:line="190" w:lineRule="exact"/>
        <w:ind w:left="360" w:right="0" w:firstLine="0"/>
        <w:jc w:val="left"/>
        <w:rPr>
          <w:rFonts w:ascii="SimSun"/>
          <w:color w:val="000000"/>
          <w:spacing w:val="0"/>
          <w:sz w:val="18"/>
        </w:rPr>
      </w:pPr>
      <w:r>
        <w:rPr>
          <w:rFonts w:ascii="SimSun" w:hAnsi="SimSun" w:cs="SimSun"/>
          <w:color w:val="000000"/>
          <w:spacing w:val="0"/>
          <w:sz w:val="18"/>
        </w:rPr>
        <w:t>（二）测听日期和地点，测听前脱离噪声环境的时间；</w:t>
      </w:r>
      <w:r>
        <w:rPr>
          <w:rFonts w:ascii="SimSun"/>
          <w:color w:val="000000"/>
          <w:spacing w:val="0"/>
          <w:sz w:val="18"/>
        </w:rPr>
      </w:r>
    </w:p>
    <w:p>
      <w:pPr>
        <w:pStyle w:val="Normal"/>
        <w:spacing w:before="122" w:after="0" w:line="190" w:lineRule="exact"/>
        <w:ind w:left="360" w:right="0" w:firstLine="0"/>
        <w:jc w:val="left"/>
        <w:rPr>
          <w:rFonts w:ascii="SimSun"/>
          <w:color w:val="000000"/>
          <w:spacing w:val="0"/>
          <w:sz w:val="18"/>
        </w:rPr>
      </w:pPr>
      <w:r>
        <w:rPr>
          <w:rFonts w:ascii="SimSun" w:hAnsi="SimSun" w:cs="SimSun"/>
          <w:color w:val="000000"/>
          <w:spacing w:val="0"/>
          <w:sz w:val="18"/>
        </w:rPr>
        <w:t>（三）测试者姓名；</w:t>
      </w:r>
      <w:r>
        <w:rPr>
          <w:rFonts w:ascii="SimSun"/>
          <w:color w:val="000000"/>
          <w:spacing w:val="0"/>
          <w:sz w:val="18"/>
        </w:rPr>
      </w:r>
    </w:p>
    <w:p>
      <w:pPr>
        <w:pStyle w:val="Normal"/>
        <w:spacing w:before="122" w:after="0" w:line="190" w:lineRule="exact"/>
        <w:ind w:left="360" w:right="0" w:firstLine="0"/>
        <w:jc w:val="left"/>
        <w:rPr>
          <w:rFonts w:ascii="SimSun"/>
          <w:color w:val="000000"/>
          <w:spacing w:val="0"/>
          <w:sz w:val="18"/>
        </w:rPr>
      </w:pPr>
      <w:r>
        <w:rPr>
          <w:rFonts w:ascii="SimSun" w:hAnsi="SimSun" w:cs="SimSun"/>
          <w:color w:val="000000"/>
          <w:spacing w:val="0"/>
          <w:sz w:val="18"/>
        </w:rPr>
        <w:t>（四）最近一次听力计声学校准数据及检定日期；</w:t>
      </w:r>
      <w:r>
        <w:rPr>
          <w:rFonts w:ascii="SimSun"/>
          <w:color w:val="000000"/>
          <w:spacing w:val="0"/>
          <w:sz w:val="18"/>
        </w:rPr>
      </w:r>
    </w:p>
    <w:p>
      <w:pPr>
        <w:pStyle w:val="Normal"/>
        <w:spacing w:before="122" w:after="0" w:line="190" w:lineRule="exact"/>
        <w:ind w:left="360" w:right="0" w:firstLine="0"/>
        <w:jc w:val="left"/>
        <w:rPr>
          <w:rFonts w:ascii="SimSun"/>
          <w:color w:val="000000"/>
          <w:spacing w:val="0"/>
          <w:sz w:val="18"/>
        </w:rPr>
      </w:pPr>
      <w:r>
        <w:rPr>
          <w:rFonts w:ascii="SimSun" w:hAnsi="SimSun" w:cs="SimSun"/>
          <w:color w:val="000000"/>
          <w:spacing w:val="0"/>
          <w:sz w:val="18"/>
        </w:rPr>
        <w:t>（五）测听室环境噪声级数据；</w:t>
      </w:r>
      <w:r>
        <w:rPr>
          <w:rFonts w:ascii="SimSun"/>
          <w:color w:val="000000"/>
          <w:spacing w:val="0"/>
          <w:sz w:val="18"/>
        </w:rPr>
      </w:r>
    </w:p>
    <w:p>
      <w:pPr>
        <w:pStyle w:val="Normal"/>
        <w:spacing w:before="122" w:after="0" w:line="190" w:lineRule="exact"/>
        <w:ind w:left="360" w:right="0" w:firstLine="0"/>
        <w:jc w:val="left"/>
        <w:rPr>
          <w:rFonts w:ascii="SimSun"/>
          <w:color w:val="000000"/>
          <w:spacing w:val="0"/>
          <w:sz w:val="18"/>
        </w:rPr>
      </w:pPr>
      <w:r>
        <w:rPr>
          <w:rFonts w:ascii="SimSun" w:hAnsi="SimSun" w:cs="SimSun"/>
          <w:color w:val="000000"/>
          <w:spacing w:val="0"/>
          <w:sz w:val="18"/>
        </w:rPr>
        <w:t>（六）测试结果。</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第三十三条</w:t>
      </w:r>
      <w:r>
        <w:rPr>
          <w:rFonts w:ascii="SimSun"/>
          <w:color w:val="000000"/>
          <w:spacing w:val="91"/>
          <w:sz w:val="18"/>
        </w:rPr>
        <w:t xml:space="preserve"> </w:t>
      </w:r>
      <w:r>
        <w:rPr>
          <w:rFonts w:ascii="SimSun" w:hAnsi="SimSun" w:cs="SimSun"/>
          <w:color w:val="000000"/>
          <w:spacing w:val="1"/>
          <w:sz w:val="18"/>
        </w:rPr>
        <w:t>作业场所噪声测定、职工噪声暴露测量等情况应当定期向职工公布；应职工要求，个人</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听力保护记录应当随时提供本人查阅。</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第三十四条</w:t>
      </w:r>
      <w:r>
        <w:rPr>
          <w:rFonts w:ascii="SimSun"/>
          <w:color w:val="000000"/>
          <w:spacing w:val="91"/>
          <w:sz w:val="18"/>
        </w:rPr>
        <w:t xml:space="preserve"> </w:t>
      </w:r>
      <w:r>
        <w:rPr>
          <w:rFonts w:ascii="SimSun" w:hAnsi="SimSun" w:cs="SimSun"/>
          <w:color w:val="000000"/>
          <w:spacing w:val="1"/>
          <w:sz w:val="18"/>
        </w:rPr>
        <w:t>职工调至另一个企业如果继续从事暴露于噪声的作业，原企业应将所有有关记录转移到</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新单位。</w:t>
      </w:r>
      <w:r>
        <w:rPr>
          <w:rFonts w:ascii="SimSun"/>
          <w:color w:val="000000"/>
          <w:spacing w:val="0"/>
          <w:sz w:val="18"/>
        </w:rPr>
      </w:r>
    </w:p>
    <w:p>
      <w:pPr>
        <w:pStyle w:val="Normal"/>
        <w:spacing w:before="434" w:after="0" w:line="190" w:lineRule="exact"/>
        <w:ind w:left="3613" w:right="0" w:firstLine="0"/>
        <w:jc w:val="left"/>
        <w:rPr>
          <w:rFonts w:ascii="SimSun"/>
          <w:color w:val="000000"/>
          <w:spacing w:val="0"/>
          <w:sz w:val="18"/>
        </w:rPr>
      </w:pPr>
      <w:r>
        <w:rPr>
          <w:rFonts w:ascii="SimSun" w:hAnsi="SimSun" w:cs="SimSun"/>
          <w:color w:val="000000"/>
          <w:spacing w:val="0"/>
          <w:sz w:val="18"/>
        </w:rPr>
        <w:t>第九章</w:t>
      </w:r>
      <w:r>
        <w:rPr>
          <w:rFonts w:ascii="SimSun"/>
          <w:color w:val="000000"/>
          <w:spacing w:val="90"/>
          <w:sz w:val="18"/>
        </w:rPr>
        <w:t xml:space="preserve"> </w:t>
      </w:r>
      <w:r>
        <w:rPr>
          <w:rFonts w:ascii="SimSun" w:hAnsi="SimSun" w:cs="SimSun"/>
          <w:color w:val="000000"/>
          <w:spacing w:val="0"/>
          <w:sz w:val="18"/>
        </w:rPr>
        <w:t>附则</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0"/>
          <w:sz w:val="18"/>
        </w:rPr>
        <w:t>第三十五条</w:t>
      </w:r>
      <w:r>
        <w:rPr>
          <w:rFonts w:ascii="SimSun"/>
          <w:color w:val="000000"/>
          <w:spacing w:val="90"/>
          <w:sz w:val="18"/>
        </w:rPr>
        <w:t xml:space="preserve"> </w:t>
      </w:r>
      <w:r>
        <w:rPr>
          <w:rFonts w:ascii="SimSun" w:hAnsi="SimSun" w:cs="SimSun"/>
          <w:color w:val="000000"/>
          <w:spacing w:val="0"/>
          <w:sz w:val="18"/>
        </w:rPr>
        <w:t>对违反本规范的行为依照有关法规进行处理。</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第三十六条</w:t>
      </w:r>
      <w:r>
        <w:rPr>
          <w:rFonts w:ascii="SimSun"/>
          <w:color w:val="000000"/>
          <w:spacing w:val="91"/>
          <w:sz w:val="18"/>
        </w:rPr>
        <w:t xml:space="preserve"> </w:t>
      </w:r>
      <w:r>
        <w:rPr>
          <w:rFonts w:ascii="SimSun" w:hAnsi="SimSun" w:cs="SimSun"/>
          <w:color w:val="000000"/>
          <w:spacing w:val="1"/>
          <w:sz w:val="18"/>
        </w:rPr>
        <w:t>本规范所引用的标准为当时有效版本，执行本规范时应当注意选择使用相应标准的最新</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版本。</w:t>
      </w:r>
      <w:r>
        <w:rPr>
          <w:rFonts w:ascii="SimSun"/>
          <w:color w:val="000000"/>
          <w:spacing w:val="0"/>
          <w:sz w:val="18"/>
        </w:rPr>
      </w:r>
    </w:p>
    <w:p>
      <w:pPr>
        <w:pStyle w:val="Normal"/>
        <w:spacing w:before="434" w:after="0" w:line="190" w:lineRule="exact"/>
        <w:ind w:left="360" w:right="0" w:firstLine="0"/>
        <w:jc w:val="left"/>
        <w:rPr>
          <w:rFonts w:ascii="SimSun"/>
          <w:color w:val="000000"/>
          <w:spacing w:val="0"/>
          <w:sz w:val="18"/>
        </w:rPr>
      </w:pPr>
      <w:r>
        <w:rPr>
          <w:rFonts w:ascii="SimSun" w:hAnsi="SimSun" w:cs="SimSun"/>
          <w:color w:val="000000"/>
          <w:spacing w:val="1"/>
          <w:sz w:val="18"/>
        </w:rPr>
        <w:t>第三十六条</w:t>
      </w:r>
      <w:r>
        <w:rPr>
          <w:rFonts w:ascii="SimSun"/>
          <w:color w:val="000000"/>
          <w:spacing w:val="91"/>
          <w:sz w:val="18"/>
        </w:rPr>
        <w:t xml:space="preserve"> </w:t>
      </w:r>
      <w:r>
        <w:rPr>
          <w:rFonts w:ascii="SimSun" w:hAnsi="SimSun" w:cs="SimSun"/>
          <w:color w:val="000000"/>
          <w:spacing w:val="1"/>
          <w:sz w:val="18"/>
        </w:rPr>
        <w:t>本规范所引用的标准为当时有效版本，执行本规范时应当注意选择使用相应标准的最新</w:t>
      </w:r>
      <w:r>
        <w:rPr>
          <w:rFonts w:ascii="SimSun"/>
          <w:color w:val="000000"/>
          <w:spacing w:val="0"/>
          <w:sz w:val="18"/>
        </w:rPr>
      </w:r>
    </w:p>
    <w:p>
      <w:pPr>
        <w:pStyle w:val="Normal"/>
        <w:spacing w:before="122" w:after="0" w:line="190" w:lineRule="exact"/>
        <w:ind w:left="0" w:right="0" w:firstLine="0"/>
        <w:jc w:val="left"/>
        <w:rPr>
          <w:rFonts w:ascii="SimSun"/>
          <w:color w:val="000000"/>
          <w:spacing w:val="0"/>
          <w:sz w:val="18"/>
        </w:rPr>
      </w:pPr>
      <w:r>
        <w:rPr>
          <w:rFonts w:ascii="SimSun" w:hAnsi="SimSun" w:cs="SimSun"/>
          <w:color w:val="000000"/>
          <w:spacing w:val="0"/>
          <w:sz w:val="18"/>
        </w:rPr>
        <w:t>版本。</w:t>
      </w:r>
      <w:r>
        <w:rPr>
          <w:rFonts w:ascii="SimSun"/>
          <w:color w:val="000000"/>
          <w:spacing w:val="0"/>
          <w:sz w:val="18"/>
        </w:rPr>
      </w:r>
    </w:p>
    <w:p>
      <w:pPr>
        <w:pStyle w:val="Normal"/>
        <w:spacing w:before="6453" w:after="0" w:line="190" w:lineRule="exact"/>
        <w:ind w:left="3478" w:right="0" w:firstLine="0"/>
        <w:jc w:val="left"/>
        <w:rPr>
          <w:rFonts w:ascii="SimSun"/>
          <w:color w:val="000000"/>
          <w:spacing w:val="0"/>
          <w:sz w:val="18"/>
        </w:rPr>
      </w:pPr>
      <w:r>
        <w:rPr>
          <w:rFonts w:ascii="SimSun" w:hAnsi="SimSun" w:cs="SimSun"/>
          <w:color w:val="000000"/>
          <w:spacing w:val="0"/>
          <w:sz w:val="18"/>
        </w:rPr>
        <w:t>第</w:t>
      </w:r>
      <w:r>
        <w:rPr>
          <w:rFonts w:ascii="SimSun"/>
          <w:color w:val="000000"/>
          <w:spacing w:val="0"/>
          <w:sz w:val="18"/>
        </w:rPr>
        <w:t xml:space="preserve"> </w:t>
      </w:r>
      <w:r>
        <w:rPr>
          <w:rFonts w:ascii="SimSun"/>
          <w:color w:val="000000"/>
          <w:spacing w:val="0"/>
          <w:sz w:val="18"/>
        </w:rPr>
        <w:t>4</w:t>
      </w:r>
      <w:r>
        <w:rPr>
          <w:rFonts w:ascii="SimSun"/>
          <w:color w:val="000000"/>
          <w:spacing w:val="0"/>
          <w:sz w:val="18"/>
        </w:rPr>
        <w:t xml:space="preserve"> </w:t>
      </w:r>
      <w:r>
        <w:rPr>
          <w:rFonts w:ascii="SimSun" w:hAnsi="SimSun" w:cs="SimSun"/>
          <w:color w:val="000000"/>
          <w:spacing w:val="0"/>
          <w:sz w:val="18"/>
        </w:rPr>
        <w:t>页</w:t>
      </w:r>
      <w:r>
        <w:rPr>
          <w:rFonts w:ascii="SimSun"/>
          <w:color w:val="000000"/>
          <w:spacing w:val="0"/>
          <w:sz w:val="18"/>
        </w:rPr>
        <w:t xml:space="preserve"> </w:t>
      </w:r>
      <w:r>
        <w:rPr>
          <w:rFonts w:ascii="SimSun" w:hAnsi="SimSun" w:cs="SimSun"/>
          <w:color w:val="000000"/>
          <w:spacing w:val="0"/>
          <w:sz w:val="18"/>
        </w:rPr>
        <w:t>共</w:t>
      </w:r>
      <w:r>
        <w:rPr>
          <w:rFonts w:ascii="SimSun"/>
          <w:color w:val="000000"/>
          <w:spacing w:val="0"/>
          <w:sz w:val="18"/>
        </w:rPr>
        <w:t xml:space="preserve"> </w:t>
      </w:r>
      <w:r>
        <w:rPr>
          <w:rFonts w:ascii="SimSun"/>
          <w:color w:val="000000"/>
          <w:spacing w:val="0"/>
          <w:sz w:val="18"/>
        </w:rPr>
        <w:t>4</w:t>
      </w:r>
      <w:r>
        <w:rPr>
          <w:rFonts w:ascii="SimSun"/>
          <w:color w:val="000000"/>
          <w:spacing w:val="0"/>
          <w:sz w:val="18"/>
        </w:rPr>
        <w:t xml:space="preserve"> </w:t>
      </w:r>
      <w:r>
        <w:rPr>
          <w:rFonts w:ascii="SimSun" w:hAnsi="SimSun" w:cs="SimSun"/>
          <w:color w:val="000000"/>
          <w:spacing w:val="0"/>
          <w:sz w:val="18"/>
        </w:rPr>
        <w:t>页</w:t>
      </w:r>
      <w:r>
        <w:rPr>
          <w:rFonts w:ascii="SimSun"/>
          <w:color w:val="000000"/>
          <w:spacing w:val="0"/>
          <w:sz w:val="18"/>
        </w:rPr>
      </w:r>
    </w:p>
    <w:sectPr>
      <w:pgSz w:w="11900" w:h="16840"/>
      <w:pgMar w:top="1506" w:right="100" w:bottom="0" w:left="180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SimSun">
    <w:panose1 w:val="00000000000000000000"/>
    <w:charset w:val="01"/>
    <w:family w:val="auto"/>
    <w:notTrueType w:val="on"/>
    <w:pitch w:val="default"/>
    <w:sig w:usb0="01010101" w:usb1="01010101"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 Id="rId5" Type="http://schemas.openxmlformats.org/officeDocument/2006/relationships/styles" Target="styles.xml" /><Relationship Id="rId6" Type="http://schemas.openxmlformats.org/officeDocument/2006/relationships/fontTable" Target="fontTable.xml" /><Relationship Id="rId7" Type="http://schemas.openxmlformats.org/officeDocument/2006/relationships/settings" Target="settings.xml" /><Relationship Id="rId8" Type="http://schemas.openxmlformats.org/officeDocument/2006/relationships/webSettings" Target="webSettings.xml" /></Relationships>
</file>

<file path=docProps/app.xml><?xml version="1.0" encoding="utf-8"?>
<Properties xmlns="http://schemas.openxmlformats.org/officeDocument/2006/extended-properties">
  <Template>Normal</Template>
  <TotalTime>3</TotalTime>
  <Pages>4</Pages>
  <Words>230</Words>
  <Characters>3324</Characters>
  <Application>Aspose</Application>
  <DocSecurity>0</DocSecurity>
  <Lines>0</Lines>
  <Paragraphs>113</Paragraphs>
  <ScaleCrop>false</ScaleCrop>
  <HeadingPairs>
    <vt:vector xmlns:vt="http://schemas.openxmlformats.org/officeDocument/2006/docPropsVTypes" size="2" baseType="variant">
      <vt:variant>
        <vt:lpstr>Caption</vt:lpstr>
      </vt:variant>
      <vt:variant>
        <vt:i4>1</vt:i4>
      </vt:variant>
    </vt:vector>
  </HeadingPairs>
  <TitlesOfParts>
    <vt:vector xmlns:vt="http://schemas.openxmlformats.org/officeDocument/2006/docPropsVTypes" size="1" baseType="lpstr">
      <vt:lpstr/>
    </vt:vector>
  </TitlesOfParts>
  <Company>Aspose</Company>
  <LinksUpToDate>false</LinksUpToDate>
  <CharactersWithSpaces>3441</CharactersWithSpaces>
  <SharedDoc>false</SharedDoc>
  <HyperlinksChanged>false</HyperlinksChanged>
  <AppVersion>1.0000</AppVersion>
</Properties>
</file>

<file path=docProps/core.xml><?xml version="1.0" encoding="utf-8"?>
<coreProperties xmlns="http://schemas.openxmlformats.org/package/2006/metadata/core-properties">
  <dc:creator xmlns:dc="http://purl.org/dc/elements/1.1/">Administrator</dc:creator>
  <lastModifiedBy>Administrator</lastModifiedBy>
  <revision>1</revision>
  <dcterms:created xmlns:xsi="http://www.w3.org/2001/XMLSchema-instance" xmlns:dcterms="http://purl.org/dc/terms/" xsi:type="dcterms:W3CDTF">2024-06-18T09:53:57+08:00</dcterms:created>
  <dcterms:modified xmlns:xsi="http://www.w3.org/2001/XMLSchema-instance" xmlns:dcterms="http://purl.org/dc/terms/" xsi:type="dcterms:W3CDTF">2024-06-18T09:53:57+08:00</dcterms:modified>
</coreProperties>
</file>