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3" w:hRule="atLeast"/>
          <w:jc w:val="center"/>
        </w:trPr>
        <w:tc>
          <w:tcPr>
            <w:tcW w:w="8640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627370" cy="4221480"/>
                  <wp:effectExtent l="0" t="0" r="11430" b="7620"/>
                  <wp:docPr id="28" name="图片 1" descr="IMG_20231115_114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" descr="IMG_20231115_1146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370" cy="422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  <w:r>
              <w:rPr>
                <w:rFonts w:hint="eastAsia"/>
                <w:lang w:val="en-US" w:eastAsia="zh-CN"/>
              </w:rPr>
              <w:t>1 评价师现场照片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评价师：向荣鼎-- 一级评价师</w:t>
            </w:r>
          </w:p>
          <w:p>
            <w:pPr>
              <w:pStyle w:val="2"/>
              <w:ind w:firstLine="840" w:firstLineChars="40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陆朝春-- 二级评价师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22D6E06"/>
    <w:rsid w:val="19985B7D"/>
    <w:rsid w:val="26B61459"/>
    <w:rsid w:val="332D30A5"/>
    <w:rsid w:val="340835B2"/>
    <w:rsid w:val="380E3629"/>
    <w:rsid w:val="3EDD3782"/>
    <w:rsid w:val="693A19A1"/>
    <w:rsid w:val="699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4">
    <w:name w:val="Body Text"/>
    <w:basedOn w:val="1"/>
    <w:next w:val="1"/>
    <w:autoRedefine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5">
    <w:name w:val="Body Text Indent"/>
    <w:basedOn w:val="1"/>
    <w:next w:val="6"/>
    <w:autoRedefine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6">
    <w:name w:val="样式 正文文本缩进 + 行距: 1.5 倍行距"/>
    <w:basedOn w:val="1"/>
    <w:autoRedefine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7">
    <w:name w:val="footer"/>
    <w:basedOn w:val="1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8">
    <w:name w:val="Body Text First Indent"/>
    <w:basedOn w:val="4"/>
    <w:next w:val="1"/>
    <w:autoRedefine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9">
    <w:name w:val="Body Text First Indent 2"/>
    <w:basedOn w:val="5"/>
    <w:autoRedefine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报告正文"/>
    <w:basedOn w:val="1"/>
    <w:autoRedefine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2024-03-29T00:42:10Z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9208C5EBB2044AC198D4A1F3FC6C07E3</vt:lpwstr>
  </property>
</Properties>
</file>