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5070"/>
        </w:tabs>
        <w:spacing w:before="0" w:after="0" w:line="360" w:lineRule="auto"/>
        <w:rPr>
          <w:rFonts w:hint="eastAsia" w:ascii="Times New Roman" w:hAnsi="Times New Roman" w:eastAsia="宋体" w:cs="Times New Roman"/>
          <w:kern w:val="0"/>
          <w:u w:color="000000"/>
        </w:rPr>
      </w:pPr>
      <w:r>
        <w:rPr>
          <w:rFonts w:hint="eastAsia" w:ascii="Times New Roman" w:hAnsi="Times New Roman" w:eastAsia="宋体" w:cs="Times New Roman"/>
          <w:kern w:val="0"/>
          <w:u w:color="000000"/>
        </w:rPr>
        <w:t>项目现场照片</w:t>
      </w:r>
    </w:p>
    <w:p>
      <w:pPr>
        <w:rPr>
          <w:rFonts w:hint="eastAsia" w:ascii="Times New Roman" w:hAnsi="Times New Roman" w:eastAsia="宋体" w:cs="Times New Roman"/>
          <w:kern w:val="0"/>
          <w:u w:color="000000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0655" cy="3747135"/>
            <wp:effectExtent l="0" t="0" r="17145" b="5715"/>
            <wp:docPr id="9" name="图片 9" descr="752fe1615b90dd14959dbe7494ed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2fe1615b90dd14959dbe7494ed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rFonts w:hint="default" w:eastAsia="宋体"/>
          <w:kern w:val="0"/>
          <w:lang w:val="en-US"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kern w:val="0"/>
        </w:rPr>
        <w:t xml:space="preserve">图2-5 </w:t>
      </w:r>
      <w:r>
        <w:rPr>
          <w:rFonts w:hint="eastAsia"/>
          <w:kern w:val="0"/>
          <w:lang w:val="en-US" w:eastAsia="zh-CN"/>
        </w:rPr>
        <w:t>评价人员在现场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5264785" cy="3360420"/>
            <wp:effectExtent l="0" t="0" r="12065" b="11430"/>
            <wp:docPr id="4" name="图片 4" descr="1d9a9c5c57055da02e7bd3ed9c95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9a9c5c57055da02e7bd3ed9c953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rFonts w:hint="eastAsia"/>
          <w:kern w:val="0"/>
        </w:rPr>
        <w:t>图2-</w:t>
      </w:r>
      <w:r>
        <w:rPr>
          <w:rFonts w:hint="eastAsia"/>
          <w:kern w:val="0"/>
          <w:lang w:val="en-US" w:eastAsia="zh-CN"/>
        </w:rPr>
        <w:t xml:space="preserve">6 </w:t>
      </w:r>
      <w:r>
        <w:rPr>
          <w:rFonts w:hint="eastAsia"/>
          <w:kern w:val="0"/>
        </w:rPr>
        <w:t xml:space="preserve"> 原料堆场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5264785" cy="3559175"/>
            <wp:effectExtent l="0" t="0" r="12065" b="3175"/>
            <wp:docPr id="5" name="图片 5" descr="914b0e60bac23d03116a30d27e92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4b0e60bac23d03116a30d27e92e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rFonts w:hint="eastAsia"/>
          <w:kern w:val="0"/>
        </w:rPr>
      </w:pPr>
      <w:r>
        <w:rPr>
          <w:rFonts w:hint="eastAsia"/>
          <w:kern w:val="0"/>
        </w:rPr>
        <w:t>图2-</w:t>
      </w:r>
      <w:r>
        <w:rPr>
          <w:rFonts w:hint="eastAsia"/>
          <w:kern w:val="0"/>
          <w:lang w:val="en-US" w:eastAsia="zh-CN"/>
        </w:rPr>
        <w:t>7</w:t>
      </w:r>
      <w:r>
        <w:rPr>
          <w:rFonts w:hint="eastAsia"/>
          <w:kern w:val="0"/>
        </w:rPr>
        <w:t xml:space="preserve"> 煤磨系统 </w:t>
      </w:r>
    </w:p>
    <w:p>
      <w:pPr>
        <w:rPr>
          <w:rFonts w:hint="eastAsia"/>
          <w:kern w:val="0"/>
        </w:rPr>
      </w:pPr>
    </w:p>
    <w:p>
      <w:pPr>
        <w:pStyle w:val="2"/>
        <w:ind w:left="0" w:leftChars="0" w:firstLine="0" w:firstLineChars="0"/>
        <w:rPr>
          <w:rFonts w:hint="eastAsia"/>
          <w:kern w:val="0"/>
        </w:rPr>
      </w:pPr>
    </w:p>
    <w:p>
      <w:pPr>
        <w:rPr>
          <w:rFonts w:hint="eastAsia"/>
          <w:kern w:val="0"/>
        </w:rPr>
      </w:pPr>
      <w:r>
        <w:rPr>
          <w:rFonts w:hint="eastAsia" w:eastAsia="宋体"/>
          <w:kern w:val="0"/>
          <w:lang w:eastAsia="zh-CN"/>
        </w:rPr>
        <w:drawing>
          <wp:inline distT="0" distB="0" distL="114300" distR="114300">
            <wp:extent cx="5525135" cy="3891915"/>
            <wp:effectExtent l="0" t="0" r="18415" b="13335"/>
            <wp:docPr id="11" name="图片 11" descr="8c2c9444029246bbdb237d666d45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c2c9444029246bbdb237d666d45f16"/>
                    <pic:cNvPicPr>
                      <a:picLocks noChangeAspect="1"/>
                    </pic:cNvPicPr>
                  </pic:nvPicPr>
                  <pic:blipFill>
                    <a:blip r:embed="rId7"/>
                    <a:srcRect l="561" r="7522" b="16964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kern w:val="0"/>
        </w:rPr>
        <w:t>图2-</w:t>
      </w:r>
      <w:r>
        <w:rPr>
          <w:rFonts w:hint="eastAsia"/>
          <w:kern w:val="0"/>
          <w:lang w:val="en-US" w:eastAsia="zh-CN"/>
        </w:rPr>
        <w:t>8</w:t>
      </w:r>
      <w:r>
        <w:rPr>
          <w:rFonts w:hint="eastAsia"/>
          <w:kern w:val="0"/>
        </w:rPr>
        <w:t xml:space="preserve"> </w:t>
      </w:r>
      <w:r>
        <w:rPr>
          <w:rFonts w:hint="eastAsia"/>
          <w:kern w:val="0"/>
          <w:lang w:val="en-US" w:eastAsia="zh-CN"/>
        </w:rPr>
        <w:t>泄爆阀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rFonts w:hint="eastAsia"/>
          <w:kern w:val="0"/>
        </w:rPr>
        <w:drawing>
          <wp:inline distT="0" distB="0" distL="114300" distR="114300">
            <wp:extent cx="5600700" cy="3865880"/>
            <wp:effectExtent l="0" t="0" r="0" b="1270"/>
            <wp:docPr id="6" name="图片 6" descr="01e0eea9d278ad0306edb54852b0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e0eea9d278ad0306edb54852b0d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rFonts w:hint="eastAsia"/>
          <w:kern w:val="0"/>
        </w:rPr>
        <w:t>图2-</w:t>
      </w:r>
      <w:r>
        <w:rPr>
          <w:rFonts w:hint="eastAsia"/>
          <w:kern w:val="0"/>
          <w:lang w:val="en-US" w:eastAsia="zh-CN"/>
        </w:rPr>
        <w:t>9</w:t>
      </w:r>
      <w:r>
        <w:rPr>
          <w:rFonts w:hint="eastAsia"/>
          <w:kern w:val="0"/>
        </w:rPr>
        <w:t xml:space="preserve"> 回转窑炉</w:t>
      </w:r>
    </w:p>
    <w:p>
      <w:pPr>
        <w:pStyle w:val="2"/>
        <w:spacing w:after="0"/>
        <w:ind w:firstLine="0" w:firstLineChars="0"/>
        <w:jc w:val="center"/>
        <w:rPr>
          <w:rFonts w:hint="eastAsia"/>
          <w:kern w:val="0"/>
        </w:rPr>
      </w:pP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rFonts w:hint="eastAsia"/>
          <w:kern w:val="0"/>
        </w:rPr>
        <w:drawing>
          <wp:inline distT="0" distB="0" distL="114300" distR="114300">
            <wp:extent cx="5264785" cy="3315970"/>
            <wp:effectExtent l="0" t="0" r="12065" b="17780"/>
            <wp:docPr id="7" name="图片 7" descr="ad05bf899861178d2a5bbd011d5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05bf899861178d2a5bbd011d513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rFonts w:hint="eastAsia"/>
          <w:kern w:val="0"/>
        </w:rPr>
        <w:t>图2-</w:t>
      </w:r>
      <w:r>
        <w:rPr>
          <w:rFonts w:hint="eastAsia"/>
          <w:kern w:val="0"/>
          <w:lang w:val="en-US" w:eastAsia="zh-CN"/>
        </w:rPr>
        <w:t>10</w:t>
      </w:r>
      <w:r>
        <w:rPr>
          <w:rFonts w:hint="eastAsia"/>
          <w:kern w:val="0"/>
        </w:rPr>
        <w:t>原料堆场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053E1DD4"/>
    <w:rsid w:val="096F4497"/>
    <w:rsid w:val="0DB208A5"/>
    <w:rsid w:val="2F23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autoSpaceDE w:val="0"/>
      <w:autoSpaceDN w:val="0"/>
      <w:spacing w:before="260" w:after="260" w:line="500" w:lineRule="exact"/>
      <w:textAlignment w:val="baseline"/>
      <w:outlineLvl w:val="1"/>
    </w:pPr>
    <w:rPr>
      <w:rFonts w:cs="宋体"/>
      <w:b/>
      <w:bCs/>
      <w:kern w:val="0"/>
      <w:sz w:val="28"/>
      <w:szCs w:val="28"/>
      <w:u w:val="none" w:color="00000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paragraph" w:styleId="3">
    <w:name w:val="Body Text"/>
    <w:basedOn w:val="1"/>
    <w:next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5">
    <w:name w:val="Body Text Indent"/>
    <w:basedOn w:val="1"/>
    <w:qFormat/>
    <w:uiPriority w:val="0"/>
    <w:pPr>
      <w:widowControl/>
      <w:suppressAutoHyphens/>
      <w:adjustRightInd w:val="0"/>
      <w:snapToGrid w:val="0"/>
      <w:spacing w:line="500" w:lineRule="atLeast"/>
      <w:ind w:firstLine="200" w:firstLineChars="200"/>
    </w:pPr>
    <w:rPr>
      <w:snapToGrid w:val="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</Words>
  <Characters>98</Characters>
  <Lines>0</Lines>
  <Paragraphs>0</Paragraphs>
  <TotalTime>0</TotalTime>
  <ScaleCrop>false</ScaleCrop>
  <LinksUpToDate>false</LinksUpToDate>
  <CharactersWithSpaces>101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2022-07-22T02:41:00Z</dcterms:created>
  <dc:creator>Administrator</dc:creator>
  <cp:lastModifiedBy>修行1394948530</cp:lastModifiedBy>
  <dcterms:modified xsi:type="dcterms:W3CDTF">2023-06-19T02:35:08Z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AD85A5C7F61E403B91AB494ABCB4146C</vt:lpwstr>
  </property>
</Properties>
</file>