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18" w:rsidRDefault="00236818" w:rsidP="00236818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现场图片说明）</w:t>
      </w:r>
    </w:p>
    <w:p w:rsidR="00236818" w:rsidRDefault="00236818" w:rsidP="00236818">
      <w:pPr>
        <w:pStyle w:val="2"/>
        <w:spacing w:beforeLines="10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903220" cy="2171700"/>
            <wp:effectExtent l="19050" t="0" r="0" b="0"/>
            <wp:docPr id="1" name="图片 1" descr="2楼楼梯间排风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楼楼梯间排风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615440" cy="2156460"/>
            <wp:effectExtent l="19050" t="0" r="3810" b="0"/>
            <wp:docPr id="2" name="图片 17" descr="模块一A3048罐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模块一A3048罐顶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818" w:rsidRDefault="00236818" w:rsidP="00236818">
      <w:pPr>
        <w:pStyle w:val="2"/>
        <w:ind w:firstLineChars="800" w:firstLine="19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1  </w:t>
      </w:r>
      <w:r>
        <w:rPr>
          <w:rFonts w:hint="eastAsia"/>
        </w:rPr>
        <w:t>二楼楼梯间排风扇</w:t>
      </w:r>
      <w:r>
        <w:rPr>
          <w:rFonts w:hint="eastAsia"/>
        </w:rPr>
        <w:t xml:space="preserve">             </w:t>
      </w:r>
      <w:r>
        <w:rPr>
          <w:rFonts w:hint="eastAsia"/>
        </w:rPr>
        <w:t>图</w:t>
      </w:r>
      <w:r>
        <w:rPr>
          <w:rFonts w:hint="eastAsia"/>
        </w:rPr>
        <w:t>2  A3048</w:t>
      </w:r>
      <w:r>
        <w:rPr>
          <w:rFonts w:hint="eastAsia"/>
        </w:rPr>
        <w:t>罐顶</w:t>
      </w:r>
    </w:p>
    <w:p w:rsidR="00236818" w:rsidRDefault="00236818" w:rsidP="00236818">
      <w:pPr>
        <w:pStyle w:val="2"/>
        <w:jc w:val="center"/>
      </w:pPr>
      <w:r>
        <w:rPr>
          <w:noProof/>
        </w:rPr>
        <w:drawing>
          <wp:inline distT="0" distB="0" distL="0" distR="0">
            <wp:extent cx="1630680" cy="2171700"/>
            <wp:effectExtent l="19050" t="0" r="7620" b="0"/>
            <wp:docPr id="3" name="图片 20" descr="楼顶行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楼顶行吊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1920240" cy="1783080"/>
            <wp:effectExtent l="19050" t="0" r="3810" b="0"/>
            <wp:docPr id="4" name="图片 21" descr="配电室门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配电室门口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818" w:rsidRDefault="00236818" w:rsidP="00236818">
      <w:pPr>
        <w:pStyle w:val="2"/>
        <w:ind w:firstLineChars="400" w:firstLine="960"/>
        <w:rPr>
          <w:rFonts w:ascii="宋体" w:hAnsi="宋体" w:hint="eastAsia"/>
          <w:szCs w:val="21"/>
        </w:rPr>
      </w:pPr>
      <w:r>
        <w:t xml:space="preserve">       </w:t>
      </w:r>
      <w:r>
        <w:rPr>
          <w:rFonts w:hint="eastAsia"/>
        </w:rPr>
        <w:t xml:space="preserve">  </w:t>
      </w:r>
      <w:r>
        <w:rPr>
          <w:rFonts w:hint="eastAsia"/>
        </w:rPr>
        <w:t>图</w:t>
      </w:r>
      <w:r>
        <w:rPr>
          <w:rFonts w:hint="eastAsia"/>
        </w:rPr>
        <w:t xml:space="preserve">3  </w:t>
      </w:r>
      <w:r>
        <w:rPr>
          <w:rFonts w:hint="eastAsia"/>
        </w:rPr>
        <w:t>楼顶行吊</w:t>
      </w:r>
      <w:r>
        <w:rPr>
          <w:rFonts w:hint="eastAsia"/>
        </w:rPr>
        <w:t xml:space="preserve">            </w:t>
      </w:r>
      <w:r>
        <w:rPr>
          <w:rFonts w:hint="eastAsia"/>
        </w:rPr>
        <w:t>图</w:t>
      </w:r>
      <w:r>
        <w:rPr>
          <w:rFonts w:hint="eastAsia"/>
        </w:rPr>
        <w:t xml:space="preserve">4  </w:t>
      </w:r>
      <w:r>
        <w:rPr>
          <w:rFonts w:ascii="宋体" w:hAnsi="宋体" w:hint="eastAsia"/>
          <w:szCs w:val="21"/>
        </w:rPr>
        <w:t>配电室门口</w:t>
      </w:r>
    </w:p>
    <w:p w:rsidR="00236818" w:rsidRDefault="00236818" w:rsidP="00236818">
      <w:pPr>
        <w:pStyle w:val="2"/>
        <w:jc w:val="center"/>
        <w:rPr>
          <w:rFonts w:ascii="宋体" w:hAnsi="宋体" w:hint="eastAsia"/>
          <w:szCs w:val="21"/>
        </w:rPr>
      </w:pPr>
      <w:r>
        <w:rPr>
          <w:rFonts w:hint="eastAsia"/>
          <w:noProof/>
        </w:rPr>
        <w:drawing>
          <wp:inline distT="0" distB="0" distL="0" distR="0">
            <wp:extent cx="2529840" cy="1897380"/>
            <wp:effectExtent l="19050" t="0" r="3810" b="0"/>
            <wp:docPr id="5" name="图片 22" descr="二楼配电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二楼配电室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2385060" cy="1790700"/>
            <wp:effectExtent l="19050" t="0" r="0" b="0"/>
            <wp:docPr id="6" name="图片 23" descr="车间东北角盖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车间东北角盖板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818" w:rsidRDefault="00236818" w:rsidP="00236818">
      <w:pPr>
        <w:pStyle w:val="2"/>
        <w:ind w:firstLineChars="400" w:firstLine="960"/>
        <w:rPr>
          <w:rFonts w:hint="eastAsia"/>
        </w:rPr>
      </w:pPr>
      <w:r>
        <w:t xml:space="preserve">    </w:t>
      </w:r>
      <w:r>
        <w:rPr>
          <w:rFonts w:hint="eastAsia"/>
        </w:rPr>
        <w:t xml:space="preserve">   </w:t>
      </w:r>
      <w:r>
        <w:rPr>
          <w:rFonts w:hint="eastAsia"/>
        </w:rPr>
        <w:t>图</w:t>
      </w:r>
      <w:r>
        <w:rPr>
          <w:rFonts w:hint="eastAsia"/>
        </w:rPr>
        <w:t xml:space="preserve">5  </w:t>
      </w:r>
      <w:r>
        <w:rPr>
          <w:rFonts w:ascii="宋体" w:hAnsi="宋体" w:hint="eastAsia"/>
          <w:szCs w:val="21"/>
        </w:rPr>
        <w:t xml:space="preserve">配电室                   </w:t>
      </w:r>
      <w:r>
        <w:rPr>
          <w:rFonts w:hint="eastAsia"/>
        </w:rPr>
        <w:t>图</w:t>
      </w:r>
      <w:r>
        <w:rPr>
          <w:rFonts w:hint="eastAsia"/>
        </w:rPr>
        <w:t xml:space="preserve">6  </w:t>
      </w:r>
      <w:r>
        <w:rPr>
          <w:rFonts w:ascii="宋体" w:hAnsi="宋体" w:hint="eastAsia"/>
          <w:szCs w:val="21"/>
        </w:rPr>
        <w:t xml:space="preserve">车间东北角盖板                      </w:t>
      </w:r>
      <w:r>
        <w:t xml:space="preserve">       </w:t>
      </w:r>
    </w:p>
    <w:p w:rsidR="00236818" w:rsidRDefault="00236818" w:rsidP="00236818">
      <w:pPr>
        <w:pStyle w:val="2"/>
        <w:spacing w:beforeLines="100"/>
        <w:ind w:firstLineChars="200" w:firstLine="480"/>
        <w:rPr>
          <w:rFonts w:hint="eastAsia"/>
        </w:rPr>
      </w:pPr>
    </w:p>
    <w:p w:rsidR="00236818" w:rsidRDefault="00236818" w:rsidP="00236818">
      <w:pPr>
        <w:pStyle w:val="2"/>
        <w:spacing w:beforeLines="10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6252210</wp:posOffset>
            </wp:positionH>
            <wp:positionV relativeFrom="paragraph">
              <wp:posOffset>481330</wp:posOffset>
            </wp:positionV>
            <wp:extent cx="2110740" cy="1583055"/>
            <wp:effectExtent l="0" t="266700" r="0" b="245745"/>
            <wp:wrapNone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0740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</w:p>
    <w:p w:rsidR="00AA1BB9" w:rsidRDefault="00AA1BB9"/>
    <w:sectPr w:rsidR="00AA1BB9" w:rsidSect="00AA1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818"/>
    <w:rsid w:val="00236818"/>
    <w:rsid w:val="00AA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1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681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236818"/>
    <w:rPr>
      <w:sz w:val="24"/>
    </w:rPr>
  </w:style>
  <w:style w:type="character" w:customStyle="1" w:styleId="2Char">
    <w:name w:val="正文文本 2 Char"/>
    <w:basedOn w:val="a0"/>
    <w:link w:val="2"/>
    <w:rsid w:val="00236818"/>
    <w:rPr>
      <w:rFonts w:ascii="Calibri" w:eastAsia="宋体" w:hAnsi="Calibri" w:cs="Times New Roman"/>
      <w:sz w:val="24"/>
      <w:szCs w:val="24"/>
    </w:rPr>
  </w:style>
  <w:style w:type="paragraph" w:customStyle="1" w:styleId="ParaChar">
    <w:name w:val="默认段落字体 Para Char"/>
    <w:basedOn w:val="6"/>
    <w:rsid w:val="00236818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23681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2368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68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2021-12-30T07:39:00Z</dcterms:created>
  <dcterms:modified xsi:type="dcterms:W3CDTF">2021-12-30T07:40:00Z</dcterms:modified>
</cp:coreProperties>
</file>